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FF7A" w14:textId="496865AC" w:rsidR="00604F04" w:rsidRPr="00604F04" w:rsidRDefault="00604F04" w:rsidP="00604F04">
      <w:pPr>
        <w:shd w:val="clear" w:color="auto" w:fill="FFFFFF"/>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noProof/>
          <w:color w:val="26BAEA"/>
          <w:sz w:val="24"/>
          <w:szCs w:val="24"/>
        </w:rPr>
        <w:drawing>
          <wp:inline distT="0" distB="0" distL="0" distR="0" wp14:anchorId="3596066B" wp14:editId="62C20C8D">
            <wp:extent cx="3329940" cy="914400"/>
            <wp:effectExtent l="0" t="0" r="3810" b="0"/>
            <wp:docPr id="1" name="Picture 1" descr="Energy Communit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Communiti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914400"/>
                    </a:xfrm>
                    <a:prstGeom prst="rect">
                      <a:avLst/>
                    </a:prstGeom>
                    <a:noFill/>
                    <a:ln>
                      <a:noFill/>
                    </a:ln>
                  </pic:spPr>
                </pic:pic>
              </a:graphicData>
            </a:graphic>
          </wp:inline>
        </w:drawing>
      </w:r>
    </w:p>
    <w:p w14:paraId="1EAD6CA6" w14:textId="77777777" w:rsidR="00604F04" w:rsidRPr="00604F04" w:rsidRDefault="00604F04" w:rsidP="00604F04">
      <w:pPr>
        <w:spacing w:after="0" w:line="240" w:lineRule="auto"/>
        <w:textAlignment w:val="baseline"/>
        <w:outlineLvl w:val="0"/>
        <w:rPr>
          <w:rFonts w:ascii="Open Sans" w:eastAsia="Times New Roman" w:hAnsi="Open Sans" w:cs="Open Sans"/>
          <w:b/>
          <w:bCs/>
          <w:color w:val="033951"/>
          <w:kern w:val="36"/>
          <w:sz w:val="48"/>
          <w:szCs w:val="48"/>
        </w:rPr>
      </w:pPr>
      <w:r w:rsidRPr="00604F04">
        <w:rPr>
          <w:rFonts w:ascii="Open Sans" w:eastAsia="Times New Roman" w:hAnsi="Open Sans" w:cs="Open Sans"/>
          <w:b/>
          <w:bCs/>
          <w:color w:val="033951"/>
          <w:kern w:val="36"/>
          <w:sz w:val="48"/>
          <w:szCs w:val="48"/>
        </w:rPr>
        <w:t>Repurposing Fossil Energy Assets</w:t>
      </w:r>
    </w:p>
    <w:p w14:paraId="7E2DD0D3" w14:textId="77777777" w:rsidR="00604F04" w:rsidRPr="00604F04" w:rsidRDefault="00604F04" w:rsidP="00604F04">
      <w:pPr>
        <w:spacing w:after="0" w:line="240" w:lineRule="auto"/>
        <w:textAlignment w:val="baseline"/>
        <w:outlineLvl w:val="1"/>
        <w:rPr>
          <w:rFonts w:ascii="Open Sans" w:eastAsia="Times New Roman" w:hAnsi="Open Sans" w:cs="Open Sans"/>
          <w:b/>
          <w:bCs/>
          <w:color w:val="033951"/>
          <w:sz w:val="36"/>
          <w:szCs w:val="36"/>
        </w:rPr>
      </w:pPr>
      <w:r w:rsidRPr="00604F04">
        <w:rPr>
          <w:rFonts w:ascii="Open Sans" w:eastAsia="Times New Roman" w:hAnsi="Open Sans" w:cs="Open Sans"/>
          <w:b/>
          <w:bCs/>
          <w:color w:val="033951"/>
          <w:sz w:val="36"/>
          <w:szCs w:val="36"/>
        </w:rPr>
        <w:t>March 30 @ 12:00 pm - 5:00 pm EDT</w:t>
      </w:r>
    </w:p>
    <w:p w14:paraId="3EB13B85" w14:textId="77777777" w:rsidR="00604F04" w:rsidRPr="00604F04" w:rsidRDefault="00604F04" w:rsidP="00604F04">
      <w:pPr>
        <w:spacing w:after="100" w:afterAutospacing="1" w:line="240" w:lineRule="auto"/>
        <w:textAlignment w:val="baseline"/>
        <w:rPr>
          <w:rFonts w:ascii="Open Sans" w:eastAsia="Times New Roman" w:hAnsi="Open Sans" w:cs="Open Sans"/>
          <w:color w:val="000000"/>
          <w:sz w:val="24"/>
          <w:szCs w:val="24"/>
        </w:rPr>
      </w:pPr>
      <w:r w:rsidRPr="00604F04">
        <w:rPr>
          <w:rFonts w:ascii="Open Sans" w:eastAsia="Times New Roman" w:hAnsi="Open Sans" w:cs="Open Sans"/>
          <w:b/>
          <w:bCs/>
          <w:color w:val="000000"/>
          <w:sz w:val="24"/>
          <w:szCs w:val="24"/>
        </w:rPr>
        <w:t>Meeting link and login information below:</w:t>
      </w:r>
    </w:p>
    <w:p w14:paraId="30452360" w14:textId="77777777" w:rsidR="00604F04" w:rsidRPr="00604F04" w:rsidRDefault="00604F04" w:rsidP="00604F04">
      <w:pPr>
        <w:spacing w:after="100" w:afterAutospacing="1" w:line="240" w:lineRule="auto"/>
        <w:textAlignment w:val="baseline"/>
        <w:rPr>
          <w:rFonts w:ascii="Open Sans" w:eastAsia="Times New Roman" w:hAnsi="Open Sans" w:cs="Open Sans"/>
          <w:color w:val="000000"/>
        </w:rPr>
      </w:pPr>
      <w:r w:rsidRPr="00604F04">
        <w:rPr>
          <w:rFonts w:ascii="Open Sans" w:eastAsia="Times New Roman" w:hAnsi="Open Sans" w:cs="Open Sans"/>
          <w:b/>
          <w:bCs/>
          <w:color w:val="000000"/>
        </w:rPr>
        <w:t>Date and time:</w:t>
      </w:r>
      <w:r w:rsidRPr="00604F04">
        <w:rPr>
          <w:rFonts w:ascii="Open Sans" w:eastAsia="Times New Roman" w:hAnsi="Open Sans" w:cs="Open Sans"/>
          <w:color w:val="000000"/>
        </w:rPr>
        <w:t xml:space="preserve">  Wed, Mar. 30, </w:t>
      </w:r>
      <w:proofErr w:type="gramStart"/>
      <w:r w:rsidRPr="00604F04">
        <w:rPr>
          <w:rFonts w:ascii="Open Sans" w:eastAsia="Times New Roman" w:hAnsi="Open Sans" w:cs="Open Sans"/>
          <w:color w:val="000000"/>
        </w:rPr>
        <w:t>2022</w:t>
      </w:r>
      <w:proofErr w:type="gramEnd"/>
      <w:r w:rsidRPr="00604F04">
        <w:rPr>
          <w:rFonts w:ascii="Open Sans" w:eastAsia="Times New Roman" w:hAnsi="Open Sans" w:cs="Open Sans"/>
          <w:color w:val="000000"/>
        </w:rPr>
        <w:t xml:space="preserve"> 12:00 pm – 5:00 pm ET</w:t>
      </w:r>
      <w:r w:rsidRPr="00604F04">
        <w:rPr>
          <w:rFonts w:ascii="Open Sans" w:eastAsia="Times New Roman" w:hAnsi="Open Sans" w:cs="Open Sans"/>
          <w:color w:val="000000"/>
        </w:rPr>
        <w:br/>
      </w:r>
      <w:r w:rsidRPr="00604F04">
        <w:rPr>
          <w:rFonts w:ascii="Open Sans" w:eastAsia="Times New Roman" w:hAnsi="Open Sans" w:cs="Open Sans"/>
          <w:b/>
          <w:bCs/>
          <w:color w:val="000000"/>
        </w:rPr>
        <w:t>Event address for attendees:</w:t>
      </w:r>
      <w:r w:rsidRPr="00604F04">
        <w:rPr>
          <w:rFonts w:ascii="Open Sans" w:eastAsia="Times New Roman" w:hAnsi="Open Sans" w:cs="Open Sans"/>
          <w:color w:val="000000"/>
        </w:rPr>
        <w:br/>
      </w:r>
      <w:hyperlink r:id="rId9" w:tgtFrame="_blank" w:history="1">
        <w:r w:rsidRPr="00604F04">
          <w:rPr>
            <w:rFonts w:ascii="Open Sans" w:eastAsia="Times New Roman" w:hAnsi="Open Sans" w:cs="Open Sans"/>
            <w:color w:val="26BAEA"/>
            <w:u w:val="single"/>
          </w:rPr>
          <w:t>https://us02web.zoom.us/j/89640685349</w:t>
        </w:r>
      </w:hyperlink>
    </w:p>
    <w:p w14:paraId="676AED58" w14:textId="77777777" w:rsidR="00604F04" w:rsidRPr="00604F04" w:rsidRDefault="00604F04" w:rsidP="00604F04">
      <w:pPr>
        <w:spacing w:after="100" w:afterAutospacing="1" w:line="240" w:lineRule="auto"/>
        <w:textAlignment w:val="baseline"/>
        <w:rPr>
          <w:rFonts w:ascii="Open Sans" w:eastAsia="Times New Roman" w:hAnsi="Open Sans" w:cs="Open Sans"/>
          <w:color w:val="000000"/>
        </w:rPr>
      </w:pPr>
      <w:r w:rsidRPr="00604F04">
        <w:rPr>
          <w:rFonts w:ascii="Open Sans" w:eastAsia="Times New Roman" w:hAnsi="Open Sans" w:cs="Open Sans"/>
          <w:b/>
          <w:bCs/>
          <w:color w:val="000000"/>
        </w:rPr>
        <w:t>Audio conference:</w:t>
      </w:r>
      <w:r w:rsidRPr="00604F04">
        <w:rPr>
          <w:rFonts w:ascii="Open Sans" w:eastAsia="Times New Roman" w:hAnsi="Open Sans" w:cs="Open Sans"/>
          <w:color w:val="000000"/>
        </w:rPr>
        <w:t>  +1-253-215-8782 or +1-669-900-6833 or 888-475-4499 (Toll Free) or 877-853-5257 (Toll Free)</w:t>
      </w:r>
      <w:r w:rsidRPr="00604F04">
        <w:rPr>
          <w:rFonts w:ascii="Open Sans" w:eastAsia="Times New Roman" w:hAnsi="Open Sans" w:cs="Open Sans"/>
          <w:color w:val="000000"/>
        </w:rPr>
        <w:br/>
      </w:r>
      <w:r w:rsidRPr="00604F04">
        <w:rPr>
          <w:rFonts w:ascii="Open Sans" w:eastAsia="Times New Roman" w:hAnsi="Open Sans" w:cs="Open Sans"/>
          <w:b/>
          <w:bCs/>
          <w:color w:val="000000"/>
        </w:rPr>
        <w:t>Webinar ID:</w:t>
      </w:r>
      <w:r w:rsidRPr="00604F04">
        <w:rPr>
          <w:rFonts w:ascii="Open Sans" w:eastAsia="Times New Roman" w:hAnsi="Open Sans" w:cs="Open Sans"/>
          <w:color w:val="000000"/>
        </w:rPr>
        <w:t> 896 4068 5349</w:t>
      </w:r>
    </w:p>
    <w:p w14:paraId="0C203026" w14:textId="77777777" w:rsidR="00604F04" w:rsidRPr="00604F04" w:rsidRDefault="00604F04" w:rsidP="00604F04">
      <w:pPr>
        <w:spacing w:after="100" w:afterAutospacing="1" w:line="240" w:lineRule="auto"/>
        <w:textAlignment w:val="baseline"/>
        <w:rPr>
          <w:rFonts w:ascii="Open Sans" w:eastAsia="Times New Roman" w:hAnsi="Open Sans" w:cs="Open Sans"/>
          <w:color w:val="000000"/>
        </w:rPr>
      </w:pPr>
      <w:r w:rsidRPr="00604F04">
        <w:rPr>
          <w:rFonts w:ascii="Open Sans" w:eastAsia="Times New Roman" w:hAnsi="Open Sans" w:cs="Open Sans"/>
          <w:color w:val="000000"/>
        </w:rPr>
        <w:t>For attendees opting to join a breakout session at 3:30 pm, please use the link below at that time:</w:t>
      </w:r>
      <w:r w:rsidRPr="00604F04">
        <w:rPr>
          <w:rFonts w:ascii="Open Sans" w:eastAsia="Times New Roman" w:hAnsi="Open Sans" w:cs="Open Sans"/>
          <w:color w:val="000000"/>
        </w:rPr>
        <w:br/>
      </w:r>
      <w:r w:rsidRPr="00604F04">
        <w:rPr>
          <w:rFonts w:ascii="Open Sans" w:eastAsia="Times New Roman" w:hAnsi="Open Sans" w:cs="Open Sans"/>
          <w:b/>
          <w:bCs/>
          <w:color w:val="000000"/>
        </w:rPr>
        <w:t>3:30pm Breakout Session Meeting Address </w:t>
      </w:r>
      <w:r w:rsidRPr="00604F04">
        <w:rPr>
          <w:rFonts w:ascii="Open Sans" w:eastAsia="Times New Roman" w:hAnsi="Open Sans" w:cs="Open Sans"/>
          <w:color w:val="000000"/>
        </w:rPr>
        <w:br/>
      </w:r>
      <w:hyperlink r:id="rId10" w:tgtFrame="_blank" w:history="1">
        <w:r w:rsidRPr="00604F04">
          <w:rPr>
            <w:rFonts w:ascii="Open Sans" w:eastAsia="Times New Roman" w:hAnsi="Open Sans" w:cs="Open Sans"/>
            <w:color w:val="26BAEA"/>
            <w:u w:val="single"/>
          </w:rPr>
          <w:t>https://us02web.zoom.us/j/86970280965?pwd=YjZlZEd2ZVBKSjBsZHVVTVpzM0h0dz09</w:t>
        </w:r>
      </w:hyperlink>
    </w:p>
    <w:p w14:paraId="49E3D9DA" w14:textId="77777777" w:rsidR="00604F04" w:rsidRPr="00604F04" w:rsidRDefault="00604F04" w:rsidP="00604F04">
      <w:pPr>
        <w:spacing w:after="100" w:afterAutospacing="1" w:line="240" w:lineRule="auto"/>
        <w:textAlignment w:val="baseline"/>
        <w:rPr>
          <w:rFonts w:ascii="Open Sans" w:eastAsia="Times New Roman" w:hAnsi="Open Sans" w:cs="Open Sans"/>
          <w:color w:val="000000"/>
        </w:rPr>
      </w:pPr>
      <w:r w:rsidRPr="00604F04">
        <w:rPr>
          <w:rFonts w:ascii="Open Sans" w:eastAsia="Times New Roman" w:hAnsi="Open Sans" w:cs="Open Sans"/>
          <w:color w:val="000000"/>
        </w:rPr>
        <w:t>Join us for a national workshop exploring strategies for and the many benefits of repurposing legacy fossil fuel infrastructure, including closed coal mines, coal power plants, and orphaned oil and gas wells.</w:t>
      </w:r>
    </w:p>
    <w:p w14:paraId="452954F0" w14:textId="747F44F3" w:rsidR="00604F04" w:rsidRPr="00604F04" w:rsidRDefault="00604F04" w:rsidP="00604F04">
      <w:pPr>
        <w:spacing w:after="100" w:afterAutospacing="1" w:line="240" w:lineRule="auto"/>
        <w:textAlignment w:val="baseline"/>
        <w:rPr>
          <w:rFonts w:ascii="Open Sans" w:eastAsia="Times New Roman" w:hAnsi="Open Sans" w:cs="Open Sans"/>
          <w:color w:val="000000"/>
        </w:rPr>
      </w:pPr>
      <w:r w:rsidRPr="00604F04">
        <w:rPr>
          <w:rFonts w:ascii="Open Sans" w:eastAsia="Times New Roman" w:hAnsi="Open Sans" w:cs="Open Sans"/>
          <w:color w:val="000000"/>
        </w:rPr>
        <w:t>Leveraging and transforming legacy fossil fuel infrastructure creates the opportunity for a skilled workforce to access new sources of high-quality jobs and for states and communities to increase tax revenues. As clean energy, manufacturing, and other innovative companies grow, energy communities are an attractive option for locating new and expanding operations because they often offer:</w:t>
      </w:r>
    </w:p>
    <w:p w14:paraId="16B86B08" w14:textId="6D171223" w:rsidR="00604F04" w:rsidRPr="00604F04" w:rsidRDefault="00604F04" w:rsidP="00604F04">
      <w:pPr>
        <w:numPr>
          <w:ilvl w:val="0"/>
          <w:numId w:val="3"/>
        </w:numPr>
        <w:spacing w:after="0" w:line="240" w:lineRule="auto"/>
        <w:ind w:left="1440"/>
        <w:textAlignment w:val="baseline"/>
        <w:rPr>
          <w:rFonts w:ascii="Open Sans" w:eastAsia="Times New Roman" w:hAnsi="Open Sans" w:cs="Open Sans"/>
          <w:color w:val="000000"/>
        </w:rPr>
      </w:pPr>
      <w:hyperlink r:id="rId11" w:tgtFrame="_blank" w:history="1">
        <w:r w:rsidRPr="00604F04">
          <w:rPr>
            <w:rStyle w:val="Hyperlink"/>
            <w:rFonts w:ascii="Open Sans" w:hAnsi="Open Sans" w:cs="Open Sans"/>
            <w:color w:val="26BAEA"/>
            <w:shd w:val="clear" w:color="auto" w:fill="FFFFFF"/>
          </w:rPr>
          <w:t>Register</w:t>
        </w:r>
      </w:hyperlink>
      <w:r w:rsidRPr="00604F04">
        <w:rPr>
          <w:rFonts w:ascii="Open Sans" w:hAnsi="Open Sans" w:cs="Open Sans"/>
          <w:color w:val="141827"/>
          <w:shd w:val="clear" w:color="auto" w:fill="FFFFFF"/>
        </w:rPr>
        <w:t> for this half-day workshop featuring expertise on site remediation and reclamation, worker training and upskilling of dislocated workers, and the broad range of options for capitalizing on existing fossil fuel infrastructure</w:t>
      </w:r>
      <w:r w:rsidRPr="00604F04">
        <w:rPr>
          <w:rFonts w:ascii="Open Sans" w:eastAsia="Times New Roman" w:hAnsi="Open Sans" w:cs="Open Sans"/>
          <w:color w:val="000000"/>
        </w:rPr>
        <w:t xml:space="preserve"> </w:t>
      </w:r>
      <w:r w:rsidRPr="00604F04">
        <w:rPr>
          <w:rFonts w:ascii="Open Sans" w:eastAsia="Times New Roman" w:hAnsi="Open Sans" w:cs="Open Sans"/>
          <w:color w:val="000000"/>
        </w:rPr>
        <w:t>A skilled workforce with knowledge of industrial operations</w:t>
      </w:r>
    </w:p>
    <w:p w14:paraId="3BEED1BF" w14:textId="77777777" w:rsidR="00604F04" w:rsidRPr="00604F04" w:rsidRDefault="00604F04" w:rsidP="00604F04">
      <w:pPr>
        <w:numPr>
          <w:ilvl w:val="0"/>
          <w:numId w:val="3"/>
        </w:numPr>
        <w:spacing w:after="0" w:line="240" w:lineRule="auto"/>
        <w:ind w:left="1440"/>
        <w:textAlignment w:val="baseline"/>
        <w:rPr>
          <w:rFonts w:ascii="Open Sans" w:eastAsia="Times New Roman" w:hAnsi="Open Sans" w:cs="Open Sans"/>
          <w:color w:val="000000"/>
        </w:rPr>
      </w:pPr>
      <w:r w:rsidRPr="00604F04">
        <w:rPr>
          <w:rFonts w:ascii="Open Sans" w:eastAsia="Times New Roman" w:hAnsi="Open Sans" w:cs="Open Sans"/>
          <w:color w:val="000000"/>
        </w:rPr>
        <w:t>Entrenched community relationships</w:t>
      </w:r>
    </w:p>
    <w:p w14:paraId="53F15CEF" w14:textId="77777777" w:rsidR="00604F04" w:rsidRPr="00604F04" w:rsidRDefault="00604F04" w:rsidP="00604F04">
      <w:pPr>
        <w:numPr>
          <w:ilvl w:val="0"/>
          <w:numId w:val="3"/>
        </w:numPr>
        <w:spacing w:after="0" w:line="240" w:lineRule="auto"/>
        <w:ind w:left="1440"/>
        <w:textAlignment w:val="baseline"/>
        <w:rPr>
          <w:rFonts w:ascii="Open Sans" w:eastAsia="Times New Roman" w:hAnsi="Open Sans" w:cs="Open Sans"/>
          <w:color w:val="000000"/>
        </w:rPr>
      </w:pPr>
      <w:r w:rsidRPr="00604F04">
        <w:rPr>
          <w:rFonts w:ascii="Open Sans" w:eastAsia="Times New Roman" w:hAnsi="Open Sans" w:cs="Open Sans"/>
          <w:color w:val="000000"/>
        </w:rPr>
        <w:t>Access to rail lines, ports, highways, and other distribution infrastructure</w:t>
      </w:r>
    </w:p>
    <w:p w14:paraId="6D8720C7" w14:textId="77777777" w:rsidR="00604F04" w:rsidRPr="00604F04" w:rsidRDefault="00604F04" w:rsidP="00604F04">
      <w:pPr>
        <w:numPr>
          <w:ilvl w:val="0"/>
          <w:numId w:val="3"/>
        </w:numPr>
        <w:spacing w:after="0" w:line="240" w:lineRule="auto"/>
        <w:ind w:left="1440"/>
        <w:textAlignment w:val="baseline"/>
        <w:rPr>
          <w:rFonts w:ascii="Open Sans" w:eastAsia="Times New Roman" w:hAnsi="Open Sans" w:cs="Open Sans"/>
          <w:color w:val="000000"/>
        </w:rPr>
      </w:pPr>
      <w:r w:rsidRPr="00604F04">
        <w:rPr>
          <w:rFonts w:ascii="Open Sans" w:eastAsia="Times New Roman" w:hAnsi="Open Sans" w:cs="Open Sans"/>
          <w:color w:val="000000"/>
        </w:rPr>
        <w:t>Electrical interconnect equipment and direct grid connections</w:t>
      </w:r>
    </w:p>
    <w:p w14:paraId="740157F8" w14:textId="77777777" w:rsidR="00604F04" w:rsidRPr="00604F04" w:rsidRDefault="00604F04" w:rsidP="00604F04">
      <w:pPr>
        <w:numPr>
          <w:ilvl w:val="0"/>
          <w:numId w:val="3"/>
        </w:numPr>
        <w:spacing w:after="0" w:line="240" w:lineRule="auto"/>
        <w:ind w:left="1440"/>
        <w:textAlignment w:val="baseline"/>
        <w:rPr>
          <w:rFonts w:ascii="Open Sans" w:eastAsia="Times New Roman" w:hAnsi="Open Sans" w:cs="Open Sans"/>
          <w:color w:val="000000"/>
        </w:rPr>
      </w:pPr>
      <w:r w:rsidRPr="00604F04">
        <w:rPr>
          <w:rFonts w:ascii="Open Sans" w:eastAsia="Times New Roman" w:hAnsi="Open Sans" w:cs="Open Sans"/>
          <w:color w:val="000000"/>
        </w:rPr>
        <w:t>Industrial land, facilities, and potentially even site and permitting licenses</w:t>
      </w:r>
    </w:p>
    <w:p w14:paraId="7298B1A9" w14:textId="77777777" w:rsidR="00604F04" w:rsidRPr="00604F04" w:rsidRDefault="00604F04" w:rsidP="00604F04">
      <w:pPr>
        <w:spacing w:after="100" w:afterAutospacing="1" w:line="240" w:lineRule="auto"/>
        <w:textAlignment w:val="baseline"/>
        <w:rPr>
          <w:rFonts w:ascii="Open Sans" w:eastAsia="Times New Roman" w:hAnsi="Open Sans" w:cs="Open Sans"/>
          <w:color w:val="000000"/>
          <w:sz w:val="24"/>
          <w:szCs w:val="24"/>
        </w:rPr>
      </w:pPr>
      <w:r w:rsidRPr="00604F04">
        <w:rPr>
          <w:rFonts w:ascii="Open Sans" w:eastAsia="Times New Roman" w:hAnsi="Open Sans" w:cs="Open Sans"/>
          <w:b/>
          <w:bCs/>
          <w:color w:val="000000"/>
          <w:sz w:val="24"/>
          <w:szCs w:val="24"/>
        </w:rPr>
        <w:t> </w:t>
      </w:r>
    </w:p>
    <w:p w14:paraId="5A12FDBA" w14:textId="08D53C5E" w:rsidR="00604F04" w:rsidRPr="00604F04" w:rsidRDefault="00604F04" w:rsidP="00604F04">
      <w:pPr>
        <w:spacing w:after="100" w:afterAutospacing="1" w:line="240" w:lineRule="auto"/>
        <w:jc w:val="center"/>
        <w:textAlignment w:val="baseline"/>
        <w:rPr>
          <w:rFonts w:ascii="Open Sans" w:eastAsia="Times New Roman" w:hAnsi="Open Sans" w:cs="Open Sans"/>
          <w:color w:val="000000"/>
          <w:sz w:val="24"/>
          <w:szCs w:val="24"/>
        </w:rPr>
      </w:pPr>
      <w:r w:rsidRPr="00604F04">
        <w:rPr>
          <w:rFonts w:ascii="Open Sans" w:eastAsia="Times New Roman" w:hAnsi="Open Sans" w:cs="Open Sans"/>
          <w:b/>
          <w:bCs/>
          <w:color w:val="000000"/>
          <w:sz w:val="24"/>
          <w:szCs w:val="24"/>
        </w:rPr>
        <w:t>WORKING AGENDA</w:t>
      </w:r>
    </w:p>
    <w:tbl>
      <w:tblPr>
        <w:tblpPr w:leftFromText="180" w:rightFromText="180" w:vertAnchor="text" w:horzAnchor="margin" w:tblpXSpec="center" w:tblpY="407"/>
        <w:tblW w:w="10527"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762"/>
        <w:gridCol w:w="5875"/>
        <w:gridCol w:w="1890"/>
      </w:tblGrid>
      <w:tr w:rsidR="00604F04" w:rsidRPr="00604F04" w14:paraId="2EAC255F" w14:textId="77777777" w:rsidTr="00604F04">
        <w:trPr>
          <w:tblCellSpacing w:w="15" w:type="dxa"/>
        </w:trPr>
        <w:tc>
          <w:tcPr>
            <w:tcW w:w="271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D194821" w14:textId="77777777" w:rsidR="00604F04" w:rsidRPr="00604F04" w:rsidRDefault="00604F04" w:rsidP="00604F04">
            <w:pPr>
              <w:spacing w:after="36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lastRenderedPageBreak/>
              <w:t>Topic</w:t>
            </w:r>
          </w:p>
        </w:tc>
        <w:tc>
          <w:tcPr>
            <w:tcW w:w="5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DF0CB5E" w14:textId="77777777" w:rsidR="00604F04" w:rsidRPr="00604F04" w:rsidRDefault="00604F04" w:rsidP="00604F04">
            <w:pPr>
              <w:spacing w:after="36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Speakers</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9B6A386"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Time ET</w:t>
            </w:r>
          </w:p>
        </w:tc>
      </w:tr>
      <w:tr w:rsidR="00604F04" w:rsidRPr="00604F04" w14:paraId="4703F278" w14:textId="77777777" w:rsidTr="00604F04">
        <w:trPr>
          <w:tblCellSpacing w:w="15" w:type="dxa"/>
        </w:trPr>
        <w:tc>
          <w:tcPr>
            <w:tcW w:w="271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D227140"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Welcome &amp; Introductions</w:t>
            </w:r>
          </w:p>
        </w:tc>
        <w:tc>
          <w:tcPr>
            <w:tcW w:w="5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D5F5F85"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United States Energy Association</w:t>
            </w:r>
            <w:r w:rsidRPr="00604F04">
              <w:rPr>
                <w:rFonts w:ascii="Times New Roman" w:eastAsia="Times New Roman" w:hAnsi="Times New Roman" w:cs="Times New Roman"/>
                <w:sz w:val="24"/>
                <w:szCs w:val="24"/>
              </w:rPr>
              <w:br/>
              <w:t>Sheila Hollis</w:t>
            </w:r>
            <w:r w:rsidRPr="00604F04">
              <w:rPr>
                <w:rFonts w:ascii="Times New Roman" w:eastAsia="Times New Roman" w:hAnsi="Times New Roman" w:cs="Times New Roman"/>
                <w:sz w:val="24"/>
                <w:szCs w:val="24"/>
              </w:rPr>
              <w:br/>
              <w:t>Acting Executive Director</w:t>
            </w:r>
          </w:p>
          <w:p w14:paraId="5EE03ECA"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U.S. Department of Energy</w:t>
            </w:r>
            <w:r w:rsidRPr="00604F04">
              <w:rPr>
                <w:rFonts w:ascii="Times New Roman" w:eastAsia="Times New Roman" w:hAnsi="Times New Roman" w:cs="Times New Roman"/>
                <w:sz w:val="24"/>
                <w:szCs w:val="24"/>
              </w:rPr>
              <w:br/>
              <w:t xml:space="preserve">Bhima </w:t>
            </w:r>
            <w:proofErr w:type="spellStart"/>
            <w:r w:rsidRPr="00604F04">
              <w:rPr>
                <w:rFonts w:ascii="Times New Roman" w:eastAsia="Times New Roman" w:hAnsi="Times New Roman" w:cs="Times New Roman"/>
                <w:sz w:val="24"/>
                <w:szCs w:val="24"/>
              </w:rPr>
              <w:t>Sastri</w:t>
            </w:r>
            <w:proofErr w:type="spellEnd"/>
            <w:r w:rsidRPr="00604F04">
              <w:rPr>
                <w:rFonts w:ascii="Times New Roman" w:eastAsia="Times New Roman" w:hAnsi="Times New Roman" w:cs="Times New Roman"/>
                <w:sz w:val="24"/>
                <w:szCs w:val="24"/>
              </w:rPr>
              <w:br/>
              <w:t>Director, Integrated Carbon Management</w:t>
            </w:r>
          </w:p>
          <w:p w14:paraId="5BD5C48A"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Energy Communities Interagency Working Group</w:t>
            </w:r>
            <w:r w:rsidRPr="00604F04">
              <w:rPr>
                <w:rFonts w:ascii="Times New Roman" w:eastAsia="Times New Roman" w:hAnsi="Times New Roman" w:cs="Times New Roman"/>
                <w:sz w:val="24"/>
                <w:szCs w:val="24"/>
              </w:rPr>
              <w:br/>
              <w:t>Brian Anderson</w:t>
            </w:r>
            <w:r w:rsidRPr="00604F04">
              <w:rPr>
                <w:rFonts w:ascii="Times New Roman" w:eastAsia="Times New Roman" w:hAnsi="Times New Roman" w:cs="Times New Roman"/>
                <w:sz w:val="24"/>
                <w:szCs w:val="24"/>
              </w:rPr>
              <w:br/>
              <w:t>Executive Director</w:t>
            </w:r>
          </w:p>
          <w:p w14:paraId="32E1D752"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White House National Economic Council</w:t>
            </w:r>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 xml:space="preserve">Sameera </w:t>
            </w:r>
            <w:proofErr w:type="spellStart"/>
            <w:r w:rsidRPr="00604F04">
              <w:rPr>
                <w:rFonts w:ascii="Times New Roman" w:eastAsia="Times New Roman" w:hAnsi="Times New Roman" w:cs="Times New Roman"/>
                <w:sz w:val="24"/>
                <w:szCs w:val="24"/>
              </w:rPr>
              <w:t>Fazili</w:t>
            </w:r>
            <w:proofErr w:type="spellEnd"/>
            <w:r w:rsidRPr="00604F04">
              <w:rPr>
                <w:rFonts w:ascii="Times New Roman" w:eastAsia="Times New Roman" w:hAnsi="Times New Roman" w:cs="Times New Roman"/>
                <w:sz w:val="24"/>
                <w:szCs w:val="24"/>
              </w:rPr>
              <w:br/>
              <w:t>Deputy Director</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D0E41ED"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Noon</w:t>
            </w:r>
          </w:p>
        </w:tc>
      </w:tr>
      <w:tr w:rsidR="00604F04" w:rsidRPr="00604F04" w14:paraId="169935C2" w14:textId="77777777" w:rsidTr="00604F04">
        <w:trPr>
          <w:tblCellSpacing w:w="15" w:type="dxa"/>
        </w:trPr>
        <w:tc>
          <w:tcPr>
            <w:tcW w:w="271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D79C978"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Panel Discussion: Case Studies &amp; Lessons Learned</w:t>
            </w:r>
          </w:p>
          <w:p w14:paraId="443305AB"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 </w:t>
            </w:r>
          </w:p>
        </w:tc>
        <w:tc>
          <w:tcPr>
            <w:tcW w:w="5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46D3B5F"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u w:val="single"/>
              </w:rPr>
              <w:t>Moderator</w:t>
            </w:r>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Kate Gordon</w:t>
            </w:r>
            <w:r w:rsidRPr="00604F04">
              <w:rPr>
                <w:rFonts w:ascii="Times New Roman" w:eastAsia="Times New Roman" w:hAnsi="Times New Roman" w:cs="Times New Roman"/>
                <w:sz w:val="24"/>
                <w:szCs w:val="24"/>
              </w:rPr>
              <w:br/>
              <w:t>Senior Advisor to Energy Secretary Jennifer Granholm</w:t>
            </w:r>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U.S. Department of Energy</w:t>
            </w:r>
          </w:p>
          <w:p w14:paraId="1D8BABF1"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u w:val="single"/>
              </w:rPr>
              <w:t>Panelists</w:t>
            </w:r>
            <w:r w:rsidRPr="00604F04">
              <w:rPr>
                <w:rFonts w:ascii="Times New Roman" w:eastAsia="Times New Roman" w:hAnsi="Times New Roman" w:cs="Times New Roman"/>
                <w:sz w:val="24"/>
                <w:szCs w:val="24"/>
              </w:rPr>
              <w:br/>
            </w:r>
            <w:r w:rsidRPr="00604F04">
              <w:rPr>
                <w:rFonts w:ascii="Times New Roman" w:eastAsia="Times New Roman" w:hAnsi="Times New Roman" w:cs="Times New Roman"/>
                <w:b/>
                <w:bCs/>
                <w:sz w:val="24"/>
                <w:szCs w:val="24"/>
              </w:rPr>
              <w:t>Fossil to Nuclear</w:t>
            </w:r>
            <w:r w:rsidRPr="00604F04">
              <w:rPr>
                <w:rFonts w:ascii="Times New Roman" w:eastAsia="Times New Roman" w:hAnsi="Times New Roman" w:cs="Times New Roman"/>
                <w:sz w:val="24"/>
                <w:szCs w:val="24"/>
              </w:rPr>
              <w:br/>
              <w:t>Christine King</w:t>
            </w:r>
            <w:r w:rsidRPr="00604F04">
              <w:rPr>
                <w:rFonts w:ascii="Times New Roman" w:eastAsia="Times New Roman" w:hAnsi="Times New Roman" w:cs="Times New Roman"/>
                <w:sz w:val="24"/>
                <w:szCs w:val="24"/>
              </w:rPr>
              <w:br/>
              <w:t>Idaho National Laboratory</w:t>
            </w:r>
          </w:p>
          <w:p w14:paraId="124FFCEB"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Fossil to Biomass</w:t>
            </w:r>
            <w:r w:rsidRPr="00604F04">
              <w:rPr>
                <w:rFonts w:ascii="Times New Roman" w:eastAsia="Times New Roman" w:hAnsi="Times New Roman" w:cs="Times New Roman"/>
                <w:sz w:val="24"/>
                <w:szCs w:val="24"/>
              </w:rPr>
              <w:br/>
              <w:t xml:space="preserve">Neil </w:t>
            </w:r>
            <w:proofErr w:type="spellStart"/>
            <w:r w:rsidRPr="00604F04">
              <w:rPr>
                <w:rFonts w:ascii="Times New Roman" w:eastAsia="Times New Roman" w:hAnsi="Times New Roman" w:cs="Times New Roman"/>
                <w:sz w:val="24"/>
                <w:szCs w:val="24"/>
              </w:rPr>
              <w:t>Pansey</w:t>
            </w:r>
            <w:proofErr w:type="spellEnd"/>
            <w:r w:rsidRPr="00604F04">
              <w:rPr>
                <w:rFonts w:ascii="Times New Roman" w:eastAsia="Times New Roman" w:hAnsi="Times New Roman" w:cs="Times New Roman"/>
                <w:sz w:val="24"/>
                <w:szCs w:val="24"/>
              </w:rPr>
              <w:br/>
              <w:t>CMS Enterprises</w:t>
            </w:r>
          </w:p>
          <w:p w14:paraId="21A677F9"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Mine Lands to Solar</w:t>
            </w:r>
            <w:r w:rsidRPr="00604F04">
              <w:rPr>
                <w:rFonts w:ascii="Times New Roman" w:eastAsia="Times New Roman" w:hAnsi="Times New Roman" w:cs="Times New Roman"/>
                <w:sz w:val="24"/>
                <w:szCs w:val="24"/>
              </w:rPr>
              <w:br/>
              <w:t>Alan Larson</w:t>
            </w:r>
            <w:r w:rsidRPr="00604F04">
              <w:rPr>
                <w:rFonts w:ascii="Times New Roman" w:eastAsia="Times New Roman" w:hAnsi="Times New Roman" w:cs="Times New Roman"/>
                <w:sz w:val="24"/>
                <w:szCs w:val="24"/>
              </w:rPr>
              <w:br/>
            </w:r>
            <w:proofErr w:type="spellStart"/>
            <w:r w:rsidRPr="00604F04">
              <w:rPr>
                <w:rFonts w:ascii="Times New Roman" w:eastAsia="Times New Roman" w:hAnsi="Times New Roman" w:cs="Times New Roman"/>
                <w:sz w:val="24"/>
                <w:szCs w:val="24"/>
              </w:rPr>
              <w:t>Larson</w:t>
            </w:r>
            <w:proofErr w:type="spellEnd"/>
            <w:r w:rsidRPr="00604F04">
              <w:rPr>
                <w:rFonts w:ascii="Times New Roman" w:eastAsia="Times New Roman" w:hAnsi="Times New Roman" w:cs="Times New Roman"/>
                <w:sz w:val="24"/>
                <w:szCs w:val="24"/>
              </w:rPr>
              <w:t xml:space="preserve"> Enterprises</w:t>
            </w:r>
          </w:p>
          <w:p w14:paraId="0A555291"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Fossil to Windmills</w:t>
            </w:r>
            <w:r w:rsidRPr="00604F04">
              <w:rPr>
                <w:rFonts w:ascii="Times New Roman" w:eastAsia="Times New Roman" w:hAnsi="Times New Roman" w:cs="Times New Roman"/>
                <w:sz w:val="24"/>
                <w:szCs w:val="24"/>
              </w:rPr>
              <w:br/>
              <w:t>Stephen Collins</w:t>
            </w:r>
            <w:r w:rsidRPr="00604F04">
              <w:rPr>
                <w:rFonts w:ascii="Times New Roman" w:eastAsia="Times New Roman" w:hAnsi="Times New Roman" w:cs="Times New Roman"/>
                <w:sz w:val="24"/>
                <w:szCs w:val="24"/>
              </w:rPr>
              <w:br/>
              <w:t>Commercial Development Company, Inc.</w:t>
            </w:r>
          </w:p>
          <w:p w14:paraId="064D469E"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Oil Wells to Gravity Wells</w:t>
            </w:r>
            <w:r w:rsidRPr="00604F04">
              <w:rPr>
                <w:rFonts w:ascii="Times New Roman" w:eastAsia="Times New Roman" w:hAnsi="Times New Roman" w:cs="Times New Roman"/>
                <w:sz w:val="24"/>
                <w:szCs w:val="24"/>
              </w:rPr>
              <w:br/>
              <w:t xml:space="preserve">Kemp Gregory &amp; Stephan </w:t>
            </w:r>
            <w:proofErr w:type="spellStart"/>
            <w:r w:rsidRPr="00604F04">
              <w:rPr>
                <w:rFonts w:ascii="Times New Roman" w:eastAsia="Times New Roman" w:hAnsi="Times New Roman" w:cs="Times New Roman"/>
                <w:sz w:val="24"/>
                <w:szCs w:val="24"/>
              </w:rPr>
              <w:t>Streckfus</w:t>
            </w:r>
            <w:proofErr w:type="spellEnd"/>
            <w:r w:rsidRPr="00604F04">
              <w:rPr>
                <w:rFonts w:ascii="Times New Roman" w:eastAsia="Times New Roman" w:hAnsi="Times New Roman" w:cs="Times New Roman"/>
                <w:sz w:val="24"/>
                <w:szCs w:val="24"/>
              </w:rPr>
              <w:br/>
            </w:r>
            <w:proofErr w:type="spellStart"/>
            <w:r w:rsidRPr="00604F04">
              <w:rPr>
                <w:rFonts w:ascii="Times New Roman" w:eastAsia="Times New Roman" w:hAnsi="Times New Roman" w:cs="Times New Roman"/>
                <w:sz w:val="24"/>
                <w:szCs w:val="24"/>
              </w:rPr>
              <w:t>Renewell</w:t>
            </w:r>
            <w:proofErr w:type="spellEnd"/>
            <w:r w:rsidRPr="00604F04">
              <w:rPr>
                <w:rFonts w:ascii="Times New Roman" w:eastAsia="Times New Roman" w:hAnsi="Times New Roman" w:cs="Times New Roman"/>
                <w:sz w:val="24"/>
                <w:szCs w:val="24"/>
              </w:rPr>
              <w:t xml:space="preserve"> Energy</w:t>
            </w:r>
          </w:p>
          <w:p w14:paraId="5D9AC8E1"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Fossil to Data Center</w:t>
            </w:r>
            <w:r w:rsidRPr="00604F04">
              <w:rPr>
                <w:rFonts w:ascii="Times New Roman" w:eastAsia="Times New Roman" w:hAnsi="Times New Roman" w:cs="Times New Roman"/>
                <w:sz w:val="24"/>
                <w:szCs w:val="24"/>
              </w:rPr>
              <w:br/>
              <w:t>Jim Henry</w:t>
            </w:r>
            <w:r w:rsidRPr="00604F04">
              <w:rPr>
                <w:rFonts w:ascii="Times New Roman" w:eastAsia="Times New Roman" w:hAnsi="Times New Roman" w:cs="Times New Roman"/>
                <w:sz w:val="24"/>
                <w:szCs w:val="24"/>
              </w:rPr>
              <w:br/>
              <w:t>Iron Mountain</w:t>
            </w:r>
          </w:p>
          <w:p w14:paraId="16194365"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Fossil to Energy Storage</w:t>
            </w:r>
            <w:r w:rsidRPr="00604F04">
              <w:rPr>
                <w:rFonts w:ascii="Times New Roman" w:eastAsia="Times New Roman" w:hAnsi="Times New Roman" w:cs="Times New Roman"/>
                <w:sz w:val="24"/>
                <w:szCs w:val="24"/>
              </w:rPr>
              <w:br/>
              <w:t>Jared Troyer</w:t>
            </w:r>
            <w:r w:rsidRPr="00604F04">
              <w:rPr>
                <w:rFonts w:ascii="Times New Roman" w:eastAsia="Times New Roman" w:hAnsi="Times New Roman" w:cs="Times New Roman"/>
                <w:sz w:val="24"/>
                <w:szCs w:val="24"/>
              </w:rPr>
              <w:br/>
              <w:t>Duke Energy</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3B437E"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12:30 pm</w:t>
            </w:r>
          </w:p>
        </w:tc>
      </w:tr>
      <w:tr w:rsidR="00604F04" w:rsidRPr="00604F04" w14:paraId="28943BEF" w14:textId="77777777" w:rsidTr="00604F04">
        <w:trPr>
          <w:tblCellSpacing w:w="15" w:type="dxa"/>
        </w:trPr>
        <w:tc>
          <w:tcPr>
            <w:tcW w:w="271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EB0060E"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Fossil Asset Website Debut</w:t>
            </w:r>
          </w:p>
        </w:tc>
        <w:tc>
          <w:tcPr>
            <w:tcW w:w="5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1E511DE"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rPr>
              <w:t xml:space="preserve">Bhima </w:t>
            </w:r>
            <w:proofErr w:type="spellStart"/>
            <w:r w:rsidRPr="00604F04">
              <w:rPr>
                <w:rFonts w:ascii="Times New Roman" w:eastAsia="Times New Roman" w:hAnsi="Times New Roman" w:cs="Times New Roman"/>
                <w:sz w:val="24"/>
                <w:szCs w:val="24"/>
              </w:rPr>
              <w:t>Sastri</w:t>
            </w:r>
            <w:proofErr w:type="spellEnd"/>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U.S. Department of Energy</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BEB2FC4"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2:15 pm</w:t>
            </w:r>
          </w:p>
        </w:tc>
      </w:tr>
      <w:tr w:rsidR="00604F04" w:rsidRPr="00604F04" w14:paraId="6874F438" w14:textId="77777777" w:rsidTr="00604F04">
        <w:trPr>
          <w:tblCellSpacing w:w="15" w:type="dxa"/>
        </w:trPr>
        <w:tc>
          <w:tcPr>
            <w:tcW w:w="8592"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9CC0F79"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Break</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47A7206"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2:20 pm</w:t>
            </w:r>
          </w:p>
        </w:tc>
      </w:tr>
      <w:tr w:rsidR="00604F04" w:rsidRPr="00604F04" w14:paraId="36613E1B" w14:textId="77777777" w:rsidTr="00604F04">
        <w:trPr>
          <w:tblCellSpacing w:w="15" w:type="dxa"/>
        </w:trPr>
        <w:tc>
          <w:tcPr>
            <w:tcW w:w="271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9C9F058"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Panel Discussion: Available Federal Support</w:t>
            </w:r>
          </w:p>
        </w:tc>
        <w:tc>
          <w:tcPr>
            <w:tcW w:w="5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3163E4F"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u w:val="single"/>
              </w:rPr>
              <w:t>Moderator</w:t>
            </w:r>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 xml:space="preserve">Bhima </w:t>
            </w:r>
            <w:proofErr w:type="spellStart"/>
            <w:r w:rsidRPr="00604F04">
              <w:rPr>
                <w:rFonts w:ascii="Times New Roman" w:eastAsia="Times New Roman" w:hAnsi="Times New Roman" w:cs="Times New Roman"/>
                <w:sz w:val="24"/>
                <w:szCs w:val="24"/>
              </w:rPr>
              <w:t>Sastri</w:t>
            </w:r>
            <w:proofErr w:type="spellEnd"/>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U.S. Department of Energy</w:t>
            </w:r>
          </w:p>
          <w:p w14:paraId="0761041E"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u w:val="single"/>
              </w:rPr>
              <w:t>Panelists</w:t>
            </w:r>
            <w:r w:rsidRPr="00604F04">
              <w:rPr>
                <w:rFonts w:ascii="Times New Roman" w:eastAsia="Times New Roman" w:hAnsi="Times New Roman" w:cs="Times New Roman"/>
                <w:sz w:val="24"/>
                <w:szCs w:val="24"/>
              </w:rPr>
              <w:br/>
            </w:r>
            <w:r w:rsidRPr="00604F04">
              <w:rPr>
                <w:rFonts w:ascii="Times New Roman" w:eastAsia="Times New Roman" w:hAnsi="Times New Roman" w:cs="Times New Roman"/>
                <w:b/>
                <w:bCs/>
                <w:sz w:val="24"/>
                <w:szCs w:val="24"/>
              </w:rPr>
              <w:t>Environmental Protection Agency</w:t>
            </w:r>
            <w:r w:rsidRPr="00604F04">
              <w:rPr>
                <w:rFonts w:ascii="Times New Roman" w:eastAsia="Times New Roman" w:hAnsi="Times New Roman" w:cs="Times New Roman"/>
                <w:sz w:val="24"/>
                <w:szCs w:val="24"/>
              </w:rPr>
              <w:br/>
              <w:t>David Lloyd</w:t>
            </w:r>
          </w:p>
          <w:p w14:paraId="2FE794D8"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Department of Interior</w:t>
            </w:r>
            <w:r w:rsidRPr="00604F04">
              <w:rPr>
                <w:rFonts w:ascii="Times New Roman" w:eastAsia="Times New Roman" w:hAnsi="Times New Roman" w:cs="Times New Roman"/>
                <w:sz w:val="24"/>
                <w:szCs w:val="24"/>
              </w:rPr>
              <w:br/>
              <w:t xml:space="preserve">Steve </w:t>
            </w:r>
            <w:proofErr w:type="spellStart"/>
            <w:r w:rsidRPr="00604F04">
              <w:rPr>
                <w:rFonts w:ascii="Times New Roman" w:eastAsia="Times New Roman" w:hAnsi="Times New Roman" w:cs="Times New Roman"/>
                <w:sz w:val="24"/>
                <w:szCs w:val="24"/>
              </w:rPr>
              <w:t>Feldgus</w:t>
            </w:r>
            <w:proofErr w:type="spellEnd"/>
          </w:p>
          <w:p w14:paraId="6245F7CD"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Economic Development Administration</w:t>
            </w:r>
            <w:r w:rsidRPr="00604F04">
              <w:rPr>
                <w:rFonts w:ascii="Times New Roman" w:eastAsia="Times New Roman" w:hAnsi="Times New Roman" w:cs="Times New Roman"/>
                <w:sz w:val="24"/>
                <w:szCs w:val="24"/>
              </w:rPr>
              <w:br/>
              <w:t>Courtney Haynes</w:t>
            </w:r>
          </w:p>
          <w:p w14:paraId="31406028"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Department of Labor</w:t>
            </w:r>
            <w:r w:rsidRPr="00604F04">
              <w:rPr>
                <w:rFonts w:ascii="Times New Roman" w:eastAsia="Times New Roman" w:hAnsi="Times New Roman" w:cs="Times New Roman"/>
                <w:sz w:val="24"/>
                <w:szCs w:val="24"/>
              </w:rPr>
              <w:br/>
              <w:t>Brent Parton</w:t>
            </w:r>
          </w:p>
          <w:p w14:paraId="0DB5B740"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Energy Communities Interagency Working Group</w:t>
            </w:r>
            <w:r w:rsidRPr="00604F04">
              <w:rPr>
                <w:rFonts w:ascii="Times New Roman" w:eastAsia="Times New Roman" w:hAnsi="Times New Roman" w:cs="Times New Roman"/>
                <w:sz w:val="24"/>
                <w:szCs w:val="24"/>
              </w:rPr>
              <w:br/>
              <w:t>Briggs White</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F43C820"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2:35 pm</w:t>
            </w:r>
          </w:p>
        </w:tc>
      </w:tr>
      <w:tr w:rsidR="00604F04" w:rsidRPr="00604F04" w14:paraId="0D796948" w14:textId="77777777" w:rsidTr="00604F04">
        <w:trPr>
          <w:tblCellSpacing w:w="15" w:type="dxa"/>
        </w:trPr>
        <w:tc>
          <w:tcPr>
            <w:tcW w:w="271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B985A6A"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Breakout Sessions</w:t>
            </w:r>
          </w:p>
        </w:tc>
        <w:tc>
          <w:tcPr>
            <w:tcW w:w="5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ED16EB9"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rPr>
              <w:t>Room A</w:t>
            </w:r>
            <w:r w:rsidRPr="00604F04">
              <w:rPr>
                <w:rFonts w:ascii="Times New Roman" w:eastAsia="Times New Roman" w:hAnsi="Times New Roman" w:cs="Times New Roman"/>
                <w:sz w:val="24"/>
                <w:szCs w:val="24"/>
              </w:rPr>
              <w:br/>
            </w:r>
            <w:r w:rsidRPr="00604F04">
              <w:rPr>
                <w:rFonts w:ascii="Times New Roman" w:eastAsia="Times New Roman" w:hAnsi="Times New Roman" w:cs="Times New Roman"/>
                <w:b/>
                <w:bCs/>
                <w:sz w:val="24"/>
                <w:szCs w:val="24"/>
              </w:rPr>
              <w:t>Power Plants</w:t>
            </w:r>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Facilitators: Briggs White, Energy Communities IWG and Dwayne Coffey, Electric Power Research Institute (EPRI)</w:t>
            </w:r>
          </w:p>
          <w:p w14:paraId="33917D5C"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rPr>
              <w:t>Room B</w:t>
            </w:r>
            <w:r w:rsidRPr="00604F04">
              <w:rPr>
                <w:rFonts w:ascii="Times New Roman" w:eastAsia="Times New Roman" w:hAnsi="Times New Roman" w:cs="Times New Roman"/>
                <w:sz w:val="24"/>
                <w:szCs w:val="24"/>
              </w:rPr>
              <w:br/>
            </w:r>
            <w:r w:rsidRPr="00604F04">
              <w:rPr>
                <w:rFonts w:ascii="Times New Roman" w:eastAsia="Times New Roman" w:hAnsi="Times New Roman" w:cs="Times New Roman"/>
                <w:b/>
                <w:bCs/>
                <w:sz w:val="24"/>
                <w:szCs w:val="24"/>
              </w:rPr>
              <w:t>Mine Lands</w:t>
            </w:r>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Facilitators: Zach Eldredge, Department of Energy (DOE) and Brandon Delis, EPRI</w:t>
            </w:r>
          </w:p>
          <w:p w14:paraId="6F82F734" w14:textId="77777777" w:rsidR="00604F04" w:rsidRPr="00604F04" w:rsidRDefault="00604F04" w:rsidP="00604F04">
            <w:pPr>
              <w:spacing w:after="100" w:afterAutospacing="1" w:line="240" w:lineRule="auto"/>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sz w:val="24"/>
                <w:szCs w:val="24"/>
              </w:rPr>
              <w:t>Room C</w:t>
            </w:r>
            <w:r w:rsidRPr="00604F04">
              <w:rPr>
                <w:rFonts w:ascii="Times New Roman" w:eastAsia="Times New Roman" w:hAnsi="Times New Roman" w:cs="Times New Roman"/>
                <w:sz w:val="24"/>
                <w:szCs w:val="24"/>
              </w:rPr>
              <w:br/>
            </w:r>
            <w:r w:rsidRPr="00604F04">
              <w:rPr>
                <w:rFonts w:ascii="Times New Roman" w:eastAsia="Times New Roman" w:hAnsi="Times New Roman" w:cs="Times New Roman"/>
                <w:b/>
                <w:bCs/>
                <w:sz w:val="24"/>
                <w:szCs w:val="24"/>
              </w:rPr>
              <w:t>Wells &amp; Petroleum Assets</w:t>
            </w:r>
            <w:r w:rsidRPr="00604F04">
              <w:rPr>
                <w:rFonts w:ascii="Times New Roman" w:eastAsia="Times New Roman" w:hAnsi="Times New Roman" w:cs="Times New Roman"/>
                <w:b/>
                <w:bCs/>
                <w:sz w:val="24"/>
                <w:szCs w:val="24"/>
              </w:rPr>
              <w:br/>
            </w:r>
            <w:r w:rsidRPr="00604F04">
              <w:rPr>
                <w:rFonts w:ascii="Times New Roman" w:eastAsia="Times New Roman" w:hAnsi="Times New Roman" w:cs="Times New Roman"/>
                <w:sz w:val="24"/>
                <w:szCs w:val="24"/>
              </w:rPr>
              <w:t xml:space="preserve">Facilitators: Tim Reinhardt, </w:t>
            </w:r>
            <w:proofErr w:type="gramStart"/>
            <w:r w:rsidRPr="00604F04">
              <w:rPr>
                <w:rFonts w:ascii="Times New Roman" w:eastAsia="Times New Roman" w:hAnsi="Times New Roman" w:cs="Times New Roman"/>
                <w:sz w:val="24"/>
                <w:szCs w:val="24"/>
              </w:rPr>
              <w:t>DOE</w:t>
            </w:r>
            <w:proofErr w:type="gramEnd"/>
            <w:r w:rsidRPr="00604F04">
              <w:rPr>
                <w:rFonts w:ascii="Times New Roman" w:eastAsia="Times New Roman" w:hAnsi="Times New Roman" w:cs="Times New Roman"/>
                <w:sz w:val="24"/>
                <w:szCs w:val="24"/>
              </w:rPr>
              <w:t xml:space="preserve"> and Steven </w:t>
            </w:r>
            <w:proofErr w:type="spellStart"/>
            <w:r w:rsidRPr="00604F04">
              <w:rPr>
                <w:rFonts w:ascii="Times New Roman" w:eastAsia="Times New Roman" w:hAnsi="Times New Roman" w:cs="Times New Roman"/>
                <w:sz w:val="24"/>
                <w:szCs w:val="24"/>
              </w:rPr>
              <w:t>Panova</w:t>
            </w:r>
            <w:proofErr w:type="spellEnd"/>
            <w:r w:rsidRPr="00604F04">
              <w:rPr>
                <w:rFonts w:ascii="Times New Roman" w:eastAsia="Times New Roman" w:hAnsi="Times New Roman" w:cs="Times New Roman"/>
                <w:sz w:val="24"/>
                <w:szCs w:val="24"/>
              </w:rPr>
              <w:t>, EPRI</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E527C5B"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3:30 pm</w:t>
            </w:r>
          </w:p>
        </w:tc>
      </w:tr>
      <w:tr w:rsidR="00604F04" w:rsidRPr="00604F04" w14:paraId="3A466287" w14:textId="77777777" w:rsidTr="00604F04">
        <w:trPr>
          <w:tblCellSpacing w:w="15" w:type="dxa"/>
        </w:trPr>
        <w:tc>
          <w:tcPr>
            <w:tcW w:w="8592"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5C8A7CE"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Breakout Summaries &amp; Closing Remarks</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DDA4999"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4:30 pm</w:t>
            </w:r>
          </w:p>
        </w:tc>
      </w:tr>
      <w:tr w:rsidR="00604F04" w:rsidRPr="00604F04" w14:paraId="1BC2594F" w14:textId="77777777" w:rsidTr="00604F04">
        <w:trPr>
          <w:tblCellSpacing w:w="15" w:type="dxa"/>
        </w:trPr>
        <w:tc>
          <w:tcPr>
            <w:tcW w:w="8592"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93E96E8" w14:textId="77777777" w:rsidR="00604F04" w:rsidRPr="00604F04" w:rsidRDefault="00604F04" w:rsidP="00604F04">
            <w:pPr>
              <w:spacing w:after="0" w:line="240" w:lineRule="auto"/>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Event Concludes</w:t>
            </w:r>
          </w:p>
        </w:tc>
        <w:tc>
          <w:tcPr>
            <w:tcW w:w="18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1300F29" w14:textId="77777777" w:rsidR="00604F04" w:rsidRPr="00604F04" w:rsidRDefault="00604F04" w:rsidP="00604F04">
            <w:pPr>
              <w:spacing w:after="100" w:afterAutospacing="1" w:line="240" w:lineRule="auto"/>
              <w:jc w:val="center"/>
              <w:textAlignment w:val="baseline"/>
              <w:rPr>
                <w:rFonts w:ascii="Times New Roman" w:eastAsia="Times New Roman" w:hAnsi="Times New Roman" w:cs="Times New Roman"/>
                <w:sz w:val="24"/>
                <w:szCs w:val="24"/>
              </w:rPr>
            </w:pPr>
            <w:r w:rsidRPr="00604F04">
              <w:rPr>
                <w:rFonts w:ascii="Times New Roman" w:eastAsia="Times New Roman" w:hAnsi="Times New Roman" w:cs="Times New Roman"/>
                <w:b/>
                <w:bCs/>
                <w:sz w:val="24"/>
                <w:szCs w:val="24"/>
              </w:rPr>
              <w:t>5:00 pm</w:t>
            </w:r>
          </w:p>
        </w:tc>
      </w:tr>
    </w:tbl>
    <w:p w14:paraId="09E8BC12" w14:textId="77777777" w:rsidR="00604F04" w:rsidRPr="00604F04" w:rsidRDefault="00604F04" w:rsidP="00604F04">
      <w:pPr>
        <w:spacing w:after="0" w:line="240" w:lineRule="auto"/>
        <w:rPr>
          <w:rFonts w:ascii="Open Sans" w:eastAsia="Times New Roman" w:hAnsi="Open Sans" w:cs="Open Sans"/>
          <w:color w:val="000000"/>
          <w:sz w:val="24"/>
          <w:szCs w:val="24"/>
        </w:rPr>
      </w:pPr>
      <w:hyperlink r:id="rId12" w:tgtFrame="_blank" w:history="1">
        <w:r w:rsidRPr="00604F04">
          <w:rPr>
            <w:rFonts w:ascii="Montserrat" w:eastAsia="Times New Roman" w:hAnsi="Montserrat" w:cs="Open Sans"/>
            <w:b/>
            <w:bCs/>
            <w:caps/>
            <w:color w:val="000000"/>
            <w:sz w:val="24"/>
            <w:szCs w:val="24"/>
            <w:bdr w:val="single" w:sz="6" w:space="14" w:color="A1A5A6" w:frame="1"/>
            <w:shd w:val="clear" w:color="auto" w:fill="EBB451"/>
          </w:rPr>
          <w:t>REGISTER</w:t>
        </w:r>
      </w:hyperlink>
    </w:p>
    <w:p w14:paraId="4083A5BA" w14:textId="77777777" w:rsidR="00604F04" w:rsidRPr="00604F04" w:rsidRDefault="00604F04" w:rsidP="00604F04">
      <w:pPr>
        <w:spacing w:after="0" w:line="240" w:lineRule="auto"/>
        <w:rPr>
          <w:rFonts w:ascii="Open Sans" w:eastAsia="Times New Roman" w:hAnsi="Open Sans" w:cs="Open Sans"/>
          <w:color w:val="000000"/>
          <w:sz w:val="24"/>
          <w:szCs w:val="24"/>
        </w:rPr>
      </w:pPr>
      <w:hyperlink r:id="rId13" w:tooltip="Add to Google Calendar" w:history="1">
        <w:r w:rsidRPr="00604F04">
          <w:rPr>
            <w:rFonts w:ascii="Open Sans" w:eastAsia="Times New Roman" w:hAnsi="Open Sans" w:cs="Open Sans"/>
            <w:color w:val="26BAEA"/>
            <w:sz w:val="24"/>
            <w:szCs w:val="24"/>
            <w:u w:val="single"/>
          </w:rPr>
          <w:t>+ Add to Google Calendar</w:t>
        </w:r>
      </w:hyperlink>
      <w:hyperlink r:id="rId14" w:tooltip="Add to iCalendar" w:history="1">
        <w:r w:rsidRPr="00604F04">
          <w:rPr>
            <w:rFonts w:ascii="Open Sans" w:eastAsia="Times New Roman" w:hAnsi="Open Sans" w:cs="Open Sans"/>
            <w:color w:val="26BAEA"/>
            <w:sz w:val="24"/>
            <w:szCs w:val="24"/>
            <w:u w:val="single"/>
          </w:rPr>
          <w:t>+ Add to iCalendar</w:t>
        </w:r>
      </w:hyperlink>
    </w:p>
    <w:p w14:paraId="1579AA56" w14:textId="77777777" w:rsidR="00604F04" w:rsidRPr="00604F04" w:rsidRDefault="00604F04" w:rsidP="00604F04">
      <w:pPr>
        <w:spacing w:after="100" w:afterAutospacing="1" w:line="240" w:lineRule="auto"/>
        <w:textAlignment w:val="baseline"/>
        <w:outlineLvl w:val="1"/>
        <w:rPr>
          <w:rFonts w:ascii="Montserrat" w:eastAsia="Times New Roman" w:hAnsi="Montserrat" w:cs="Open Sans"/>
          <w:b/>
          <w:bCs/>
          <w:caps/>
          <w:color w:val="000000"/>
          <w:spacing w:val="15"/>
          <w:sz w:val="36"/>
          <w:szCs w:val="36"/>
        </w:rPr>
      </w:pPr>
      <w:r w:rsidRPr="00604F04">
        <w:rPr>
          <w:rFonts w:ascii="Montserrat" w:eastAsia="Times New Roman" w:hAnsi="Montserrat" w:cs="Open Sans"/>
          <w:b/>
          <w:bCs/>
          <w:caps/>
          <w:color w:val="000000"/>
          <w:spacing w:val="15"/>
          <w:sz w:val="36"/>
          <w:szCs w:val="36"/>
        </w:rPr>
        <w:t>DETAILS</w:t>
      </w:r>
    </w:p>
    <w:p w14:paraId="77886FF1" w14:textId="77777777" w:rsidR="00604F04" w:rsidRPr="00604F04" w:rsidRDefault="00604F04" w:rsidP="00604F04">
      <w:pPr>
        <w:spacing w:after="0" w:line="240" w:lineRule="auto"/>
        <w:textAlignment w:val="baseline"/>
        <w:rPr>
          <w:rFonts w:ascii="Open Sans" w:eastAsia="Times New Roman" w:hAnsi="Open Sans" w:cs="Open Sans"/>
          <w:b/>
          <w:bCs/>
          <w:color w:val="000000"/>
          <w:sz w:val="21"/>
          <w:szCs w:val="21"/>
        </w:rPr>
      </w:pPr>
      <w:r w:rsidRPr="00604F04">
        <w:rPr>
          <w:rFonts w:ascii="Open Sans" w:eastAsia="Times New Roman" w:hAnsi="Open Sans" w:cs="Open Sans"/>
          <w:b/>
          <w:bCs/>
          <w:color w:val="000000"/>
          <w:sz w:val="21"/>
          <w:szCs w:val="21"/>
        </w:rPr>
        <w:t>Date:</w:t>
      </w:r>
    </w:p>
    <w:p w14:paraId="483B746D" w14:textId="77777777" w:rsidR="00604F04" w:rsidRPr="00604F04" w:rsidRDefault="00604F04" w:rsidP="00604F04">
      <w:pPr>
        <w:spacing w:after="0" w:line="240" w:lineRule="auto"/>
        <w:ind w:left="720"/>
        <w:textAlignment w:val="baseline"/>
        <w:rPr>
          <w:rFonts w:ascii="Open Sans" w:eastAsia="Times New Roman" w:hAnsi="Open Sans" w:cs="Open Sans"/>
          <w:color w:val="000000"/>
          <w:sz w:val="21"/>
          <w:szCs w:val="21"/>
        </w:rPr>
      </w:pPr>
      <w:r w:rsidRPr="00604F04">
        <w:rPr>
          <w:rFonts w:ascii="Open Sans" w:eastAsia="Times New Roman" w:hAnsi="Open Sans" w:cs="Open Sans"/>
          <w:color w:val="000000"/>
          <w:sz w:val="21"/>
          <w:szCs w:val="21"/>
        </w:rPr>
        <w:t>March 30</w:t>
      </w:r>
    </w:p>
    <w:p w14:paraId="2BEE4773" w14:textId="77777777" w:rsidR="00604F04" w:rsidRPr="00604F04" w:rsidRDefault="00604F04" w:rsidP="00604F04">
      <w:pPr>
        <w:spacing w:after="0" w:line="240" w:lineRule="auto"/>
        <w:textAlignment w:val="baseline"/>
        <w:rPr>
          <w:rFonts w:ascii="Open Sans" w:eastAsia="Times New Roman" w:hAnsi="Open Sans" w:cs="Open Sans"/>
          <w:b/>
          <w:bCs/>
          <w:color w:val="000000"/>
          <w:sz w:val="21"/>
          <w:szCs w:val="21"/>
        </w:rPr>
      </w:pPr>
      <w:r w:rsidRPr="00604F04">
        <w:rPr>
          <w:rFonts w:ascii="Open Sans" w:eastAsia="Times New Roman" w:hAnsi="Open Sans" w:cs="Open Sans"/>
          <w:b/>
          <w:bCs/>
          <w:color w:val="000000"/>
          <w:sz w:val="21"/>
          <w:szCs w:val="21"/>
        </w:rPr>
        <w:t>Time:</w:t>
      </w:r>
    </w:p>
    <w:p w14:paraId="6F37D60D" w14:textId="77777777" w:rsidR="00604F04" w:rsidRPr="00604F04" w:rsidRDefault="00604F04" w:rsidP="00604F04">
      <w:pPr>
        <w:spacing w:after="0" w:line="240" w:lineRule="auto"/>
        <w:ind w:left="720"/>
        <w:textAlignment w:val="baseline"/>
        <w:rPr>
          <w:rFonts w:ascii="Open Sans" w:eastAsia="Times New Roman" w:hAnsi="Open Sans" w:cs="Open Sans"/>
          <w:color w:val="000000"/>
          <w:sz w:val="21"/>
          <w:szCs w:val="21"/>
        </w:rPr>
      </w:pPr>
      <w:r w:rsidRPr="00604F04">
        <w:rPr>
          <w:rFonts w:ascii="Open Sans" w:eastAsia="Times New Roman" w:hAnsi="Open Sans" w:cs="Open Sans"/>
          <w:color w:val="000000"/>
          <w:sz w:val="21"/>
          <w:szCs w:val="21"/>
        </w:rPr>
        <w:t>12:00 pm - 5:00 pm EDT</w:t>
      </w:r>
    </w:p>
    <w:p w14:paraId="35E42336" w14:textId="77777777" w:rsidR="00E6308F" w:rsidRDefault="00E6308F"/>
    <w:sectPr w:rsidR="00E6308F" w:rsidSect="00604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E9FF" w14:textId="77777777" w:rsidR="00604F04" w:rsidRDefault="00604F04" w:rsidP="00604F04">
      <w:pPr>
        <w:spacing w:after="0" w:line="240" w:lineRule="auto"/>
      </w:pPr>
      <w:r>
        <w:separator/>
      </w:r>
    </w:p>
  </w:endnote>
  <w:endnote w:type="continuationSeparator" w:id="0">
    <w:p w14:paraId="54578C4F" w14:textId="77777777" w:rsidR="00604F04" w:rsidRDefault="00604F04" w:rsidP="0060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3141" w14:textId="77777777" w:rsidR="00604F04" w:rsidRDefault="00604F04" w:rsidP="00604F04">
      <w:pPr>
        <w:spacing w:after="0" w:line="240" w:lineRule="auto"/>
      </w:pPr>
      <w:r>
        <w:separator/>
      </w:r>
    </w:p>
  </w:footnote>
  <w:footnote w:type="continuationSeparator" w:id="0">
    <w:p w14:paraId="51960CF1" w14:textId="77777777" w:rsidR="00604F04" w:rsidRDefault="00604F04" w:rsidP="0060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305"/>
    <w:multiLevelType w:val="multilevel"/>
    <w:tmpl w:val="AB02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1009D"/>
    <w:multiLevelType w:val="multilevel"/>
    <w:tmpl w:val="6BC4C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D2112"/>
    <w:multiLevelType w:val="multilevel"/>
    <w:tmpl w:val="D708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04"/>
    <w:rsid w:val="00037AC6"/>
    <w:rsid w:val="00150678"/>
    <w:rsid w:val="00182997"/>
    <w:rsid w:val="00604F04"/>
    <w:rsid w:val="00D27326"/>
    <w:rsid w:val="00E6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1477"/>
  <w15:chartTrackingRefBased/>
  <w15:docId w15:val="{93ADDDDC-51DE-4E4F-BDA6-AF7840FC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1">
    <w:name w:val="Summary 1"/>
    <w:basedOn w:val="Heading1"/>
    <w:next w:val="Summary2"/>
    <w:qFormat/>
    <w:rsid w:val="00182997"/>
    <w:rPr>
      <w:b/>
      <w:u w:val="single"/>
    </w:rPr>
  </w:style>
  <w:style w:type="character" w:customStyle="1" w:styleId="Heading1Char">
    <w:name w:val="Heading 1 Char"/>
    <w:basedOn w:val="DefaultParagraphFont"/>
    <w:link w:val="Heading1"/>
    <w:uiPriority w:val="9"/>
    <w:rsid w:val="00150678"/>
    <w:rPr>
      <w:rFonts w:asciiTheme="majorHAnsi" w:eastAsiaTheme="majorEastAsia" w:hAnsiTheme="majorHAnsi" w:cstheme="majorBidi"/>
      <w:color w:val="2F5496" w:themeColor="accent1" w:themeShade="BF"/>
      <w:sz w:val="32"/>
      <w:szCs w:val="32"/>
    </w:rPr>
  </w:style>
  <w:style w:type="paragraph" w:customStyle="1" w:styleId="Summary2">
    <w:name w:val="Summary 2"/>
    <w:basedOn w:val="Heading2"/>
    <w:next w:val="Summary1"/>
    <w:link w:val="Summary2Char"/>
    <w:qFormat/>
    <w:rsid w:val="00182997"/>
    <w:rPr>
      <w:b/>
    </w:rPr>
  </w:style>
  <w:style w:type="character" w:customStyle="1" w:styleId="Heading2Char">
    <w:name w:val="Heading 2 Char"/>
    <w:basedOn w:val="DefaultParagraphFont"/>
    <w:link w:val="Heading2"/>
    <w:uiPriority w:val="9"/>
    <w:rsid w:val="00150678"/>
    <w:rPr>
      <w:rFonts w:asciiTheme="majorHAnsi" w:eastAsiaTheme="majorEastAsia" w:hAnsiTheme="majorHAnsi" w:cstheme="majorBidi"/>
      <w:color w:val="2F5496" w:themeColor="accent1" w:themeShade="BF"/>
      <w:sz w:val="26"/>
      <w:szCs w:val="26"/>
    </w:rPr>
  </w:style>
  <w:style w:type="character" w:customStyle="1" w:styleId="Summary2Char">
    <w:name w:val="Summary 2 Char"/>
    <w:basedOn w:val="Heading2Char"/>
    <w:link w:val="Summary2"/>
    <w:rsid w:val="00182997"/>
    <w:rPr>
      <w:rFonts w:asciiTheme="majorHAnsi" w:eastAsiaTheme="majorEastAsia" w:hAnsiTheme="majorHAnsi" w:cstheme="majorBidi"/>
      <w:b/>
      <w:color w:val="2F5496" w:themeColor="accent1" w:themeShade="BF"/>
      <w:sz w:val="26"/>
      <w:szCs w:val="26"/>
    </w:rPr>
  </w:style>
  <w:style w:type="character" w:customStyle="1" w:styleId="site-logo-img">
    <w:name w:val="site-logo-img"/>
    <w:basedOn w:val="DefaultParagraphFont"/>
    <w:rsid w:val="00604F04"/>
  </w:style>
  <w:style w:type="character" w:styleId="Hyperlink">
    <w:name w:val="Hyperlink"/>
    <w:basedOn w:val="DefaultParagraphFont"/>
    <w:uiPriority w:val="99"/>
    <w:semiHidden/>
    <w:unhideWhenUsed/>
    <w:rsid w:val="00604F04"/>
    <w:rPr>
      <w:color w:val="0000FF"/>
      <w:u w:val="single"/>
    </w:rPr>
  </w:style>
  <w:style w:type="paragraph" w:customStyle="1" w:styleId="menu-item">
    <w:name w:val="menu-item"/>
    <w:basedOn w:val="Normal"/>
    <w:rsid w:val="00604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text">
    <w:name w:val="menu-text"/>
    <w:basedOn w:val="DefaultParagraphFont"/>
    <w:rsid w:val="00604F04"/>
  </w:style>
  <w:style w:type="paragraph" w:styleId="z-TopofForm">
    <w:name w:val="HTML Top of Form"/>
    <w:basedOn w:val="Normal"/>
    <w:next w:val="Normal"/>
    <w:link w:val="z-TopofFormChar"/>
    <w:hidden/>
    <w:uiPriority w:val="99"/>
    <w:semiHidden/>
    <w:unhideWhenUsed/>
    <w:rsid w:val="00604F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4F04"/>
    <w:rPr>
      <w:rFonts w:ascii="Arial" w:eastAsia="Times New Roman" w:hAnsi="Arial" w:cs="Arial"/>
      <w:vanish/>
      <w:sz w:val="16"/>
      <w:szCs w:val="16"/>
    </w:rPr>
  </w:style>
  <w:style w:type="character" w:customStyle="1" w:styleId="screen-reader-text">
    <w:name w:val="screen-reader-text"/>
    <w:basedOn w:val="DefaultParagraphFont"/>
    <w:rsid w:val="00604F04"/>
  </w:style>
  <w:style w:type="paragraph" w:styleId="z-BottomofForm">
    <w:name w:val="HTML Bottom of Form"/>
    <w:basedOn w:val="Normal"/>
    <w:next w:val="Normal"/>
    <w:link w:val="z-BottomofFormChar"/>
    <w:hidden/>
    <w:uiPriority w:val="99"/>
    <w:semiHidden/>
    <w:unhideWhenUsed/>
    <w:rsid w:val="00604F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4F04"/>
    <w:rPr>
      <w:rFonts w:ascii="Arial" w:eastAsia="Times New Roman" w:hAnsi="Arial" w:cs="Arial"/>
      <w:vanish/>
      <w:sz w:val="16"/>
      <w:szCs w:val="16"/>
    </w:rPr>
  </w:style>
  <w:style w:type="paragraph" w:customStyle="1" w:styleId="tribe-events-back">
    <w:name w:val="tribe-events-back"/>
    <w:basedOn w:val="Normal"/>
    <w:rsid w:val="00604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be-event-date-start">
    <w:name w:val="tribe-event-date-start"/>
    <w:basedOn w:val="DefaultParagraphFont"/>
    <w:rsid w:val="00604F04"/>
  </w:style>
  <w:style w:type="character" w:customStyle="1" w:styleId="tribe-event-time">
    <w:name w:val="tribe-event-time"/>
    <w:basedOn w:val="DefaultParagraphFont"/>
    <w:rsid w:val="00604F04"/>
  </w:style>
  <w:style w:type="character" w:customStyle="1" w:styleId="timezone">
    <w:name w:val="timezone"/>
    <w:basedOn w:val="DefaultParagraphFont"/>
    <w:rsid w:val="00604F04"/>
  </w:style>
  <w:style w:type="paragraph" w:styleId="NormalWeb">
    <w:name w:val="Normal (Web)"/>
    <w:basedOn w:val="Normal"/>
    <w:uiPriority w:val="99"/>
    <w:semiHidden/>
    <w:unhideWhenUsed/>
    <w:rsid w:val="00604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F04"/>
    <w:rPr>
      <w:b/>
      <w:bCs/>
    </w:rPr>
  </w:style>
  <w:style w:type="character" w:customStyle="1" w:styleId="elementor-button-text">
    <w:name w:val="elementor-button-text"/>
    <w:basedOn w:val="DefaultParagraphFont"/>
    <w:rsid w:val="00604F04"/>
  </w:style>
  <w:style w:type="character" w:customStyle="1" w:styleId="tribe-events-abbr">
    <w:name w:val="tribe-events-abbr"/>
    <w:basedOn w:val="DefaultParagraphFont"/>
    <w:rsid w:val="00604F04"/>
  </w:style>
  <w:style w:type="paragraph" w:styleId="Header">
    <w:name w:val="header"/>
    <w:basedOn w:val="Normal"/>
    <w:link w:val="HeaderChar"/>
    <w:uiPriority w:val="99"/>
    <w:unhideWhenUsed/>
    <w:rsid w:val="0060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04"/>
  </w:style>
  <w:style w:type="paragraph" w:styleId="Footer">
    <w:name w:val="footer"/>
    <w:basedOn w:val="Normal"/>
    <w:link w:val="FooterChar"/>
    <w:uiPriority w:val="99"/>
    <w:unhideWhenUsed/>
    <w:rsid w:val="0060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2619">
      <w:bodyDiv w:val="1"/>
      <w:marLeft w:val="0"/>
      <w:marRight w:val="0"/>
      <w:marTop w:val="0"/>
      <w:marBottom w:val="0"/>
      <w:divBdr>
        <w:top w:val="none" w:sz="0" w:space="0" w:color="auto"/>
        <w:left w:val="none" w:sz="0" w:space="0" w:color="auto"/>
        <w:bottom w:val="none" w:sz="0" w:space="0" w:color="auto"/>
        <w:right w:val="none" w:sz="0" w:space="0" w:color="auto"/>
      </w:divBdr>
      <w:divsChild>
        <w:div w:id="1269192809">
          <w:marLeft w:val="0"/>
          <w:marRight w:val="0"/>
          <w:marTop w:val="0"/>
          <w:marBottom w:val="0"/>
          <w:divBdr>
            <w:top w:val="none" w:sz="0" w:space="0" w:color="auto"/>
            <w:left w:val="none" w:sz="0" w:space="0" w:color="auto"/>
            <w:bottom w:val="none" w:sz="0" w:space="0" w:color="auto"/>
            <w:right w:val="none" w:sz="0" w:space="0" w:color="auto"/>
          </w:divBdr>
          <w:divsChild>
            <w:div w:id="291836916">
              <w:marLeft w:val="0"/>
              <w:marRight w:val="0"/>
              <w:marTop w:val="0"/>
              <w:marBottom w:val="0"/>
              <w:divBdr>
                <w:top w:val="none" w:sz="0" w:space="0" w:color="auto"/>
                <w:left w:val="none" w:sz="0" w:space="0" w:color="auto"/>
                <w:bottom w:val="none" w:sz="0" w:space="0" w:color="auto"/>
                <w:right w:val="none" w:sz="0" w:space="0" w:color="auto"/>
              </w:divBdr>
              <w:divsChild>
                <w:div w:id="84762935">
                  <w:marLeft w:val="0"/>
                  <w:marRight w:val="0"/>
                  <w:marTop w:val="0"/>
                  <w:marBottom w:val="0"/>
                  <w:divBdr>
                    <w:top w:val="none" w:sz="0" w:space="0" w:color="auto"/>
                    <w:left w:val="none" w:sz="0" w:space="0" w:color="auto"/>
                    <w:bottom w:val="single" w:sz="6" w:space="12" w:color="F2F2F2"/>
                    <w:right w:val="none" w:sz="0" w:space="0" w:color="auto"/>
                  </w:divBdr>
                  <w:divsChild>
                    <w:div w:id="2105569728">
                      <w:marLeft w:val="0"/>
                      <w:marRight w:val="0"/>
                      <w:marTop w:val="0"/>
                      <w:marBottom w:val="0"/>
                      <w:divBdr>
                        <w:top w:val="none" w:sz="0" w:space="0" w:color="auto"/>
                        <w:left w:val="none" w:sz="0" w:space="0" w:color="auto"/>
                        <w:bottom w:val="none" w:sz="0" w:space="0" w:color="auto"/>
                        <w:right w:val="none" w:sz="0" w:space="0" w:color="auto"/>
                      </w:divBdr>
                      <w:divsChild>
                        <w:div w:id="301934478">
                          <w:marLeft w:val="0"/>
                          <w:marRight w:val="0"/>
                          <w:marTop w:val="0"/>
                          <w:marBottom w:val="0"/>
                          <w:divBdr>
                            <w:top w:val="none" w:sz="0" w:space="0" w:color="auto"/>
                            <w:left w:val="none" w:sz="0" w:space="0" w:color="auto"/>
                            <w:bottom w:val="none" w:sz="0" w:space="0" w:color="auto"/>
                            <w:right w:val="none" w:sz="0" w:space="0" w:color="auto"/>
                          </w:divBdr>
                          <w:divsChild>
                            <w:div w:id="1623027370">
                              <w:marLeft w:val="0"/>
                              <w:marRight w:val="0"/>
                              <w:marTop w:val="0"/>
                              <w:marBottom w:val="0"/>
                              <w:divBdr>
                                <w:top w:val="none" w:sz="0" w:space="0" w:color="auto"/>
                                <w:left w:val="none" w:sz="0" w:space="0" w:color="auto"/>
                                <w:bottom w:val="none" w:sz="0" w:space="0" w:color="auto"/>
                                <w:right w:val="none" w:sz="0" w:space="0" w:color="auto"/>
                              </w:divBdr>
                              <w:divsChild>
                                <w:div w:id="1560242413">
                                  <w:marLeft w:val="0"/>
                                  <w:marRight w:val="0"/>
                                  <w:marTop w:val="0"/>
                                  <w:marBottom w:val="0"/>
                                  <w:divBdr>
                                    <w:top w:val="none" w:sz="0" w:space="0" w:color="auto"/>
                                    <w:left w:val="none" w:sz="0" w:space="0" w:color="auto"/>
                                    <w:bottom w:val="none" w:sz="0" w:space="0" w:color="auto"/>
                                    <w:right w:val="none" w:sz="0" w:space="0" w:color="auto"/>
                                  </w:divBdr>
                                  <w:divsChild>
                                    <w:div w:id="12740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8736">
                              <w:marLeft w:val="0"/>
                              <w:marRight w:val="0"/>
                              <w:marTop w:val="0"/>
                              <w:marBottom w:val="0"/>
                              <w:divBdr>
                                <w:top w:val="none" w:sz="0" w:space="0" w:color="auto"/>
                                <w:left w:val="none" w:sz="0" w:space="0" w:color="auto"/>
                                <w:bottom w:val="none" w:sz="0" w:space="0" w:color="auto"/>
                                <w:right w:val="none" w:sz="0" w:space="0" w:color="auto"/>
                              </w:divBdr>
                              <w:divsChild>
                                <w:div w:id="502401266">
                                  <w:marLeft w:val="0"/>
                                  <w:marRight w:val="0"/>
                                  <w:marTop w:val="0"/>
                                  <w:marBottom w:val="0"/>
                                  <w:divBdr>
                                    <w:top w:val="none" w:sz="0" w:space="0" w:color="auto"/>
                                    <w:left w:val="none" w:sz="0" w:space="0" w:color="auto"/>
                                    <w:bottom w:val="none" w:sz="0" w:space="0" w:color="auto"/>
                                    <w:right w:val="none" w:sz="0" w:space="0" w:color="auto"/>
                                  </w:divBdr>
                                  <w:divsChild>
                                    <w:div w:id="1175806573">
                                      <w:marLeft w:val="0"/>
                                      <w:marRight w:val="0"/>
                                      <w:marTop w:val="0"/>
                                      <w:marBottom w:val="0"/>
                                      <w:divBdr>
                                        <w:top w:val="none" w:sz="0" w:space="0" w:color="auto"/>
                                        <w:left w:val="none" w:sz="0" w:space="0" w:color="auto"/>
                                        <w:bottom w:val="none" w:sz="0" w:space="0" w:color="auto"/>
                                        <w:right w:val="none" w:sz="0" w:space="0" w:color="auto"/>
                                      </w:divBdr>
                                      <w:divsChild>
                                        <w:div w:id="1070612726">
                                          <w:marLeft w:val="0"/>
                                          <w:marRight w:val="0"/>
                                          <w:marTop w:val="0"/>
                                          <w:marBottom w:val="0"/>
                                          <w:divBdr>
                                            <w:top w:val="none" w:sz="0" w:space="0" w:color="auto"/>
                                            <w:left w:val="none" w:sz="0" w:space="0" w:color="auto"/>
                                            <w:bottom w:val="none" w:sz="0" w:space="0" w:color="auto"/>
                                            <w:right w:val="none" w:sz="0" w:space="0" w:color="auto"/>
                                          </w:divBdr>
                                          <w:divsChild>
                                            <w:div w:id="13194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3875">
                                  <w:marLeft w:val="15"/>
                                  <w:marRight w:val="15"/>
                                  <w:marTop w:val="15"/>
                                  <w:marBottom w:val="15"/>
                                  <w:divBdr>
                                    <w:top w:val="none" w:sz="0" w:space="0" w:color="auto"/>
                                    <w:left w:val="none" w:sz="0" w:space="0" w:color="auto"/>
                                    <w:bottom w:val="none" w:sz="0" w:space="0" w:color="auto"/>
                                    <w:right w:val="none" w:sz="0" w:space="0" w:color="auto"/>
                                  </w:divBdr>
                                  <w:divsChild>
                                    <w:div w:id="323164674">
                                      <w:marLeft w:val="0"/>
                                      <w:marRight w:val="0"/>
                                      <w:marTop w:val="0"/>
                                      <w:marBottom w:val="0"/>
                                      <w:divBdr>
                                        <w:top w:val="none" w:sz="0" w:space="0" w:color="auto"/>
                                        <w:left w:val="none" w:sz="0" w:space="0" w:color="auto"/>
                                        <w:bottom w:val="none" w:sz="0" w:space="0" w:color="auto"/>
                                        <w:right w:val="none" w:sz="0" w:space="0" w:color="auto"/>
                                      </w:divBdr>
                                      <w:divsChild>
                                        <w:div w:id="6836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83763">
              <w:marLeft w:val="0"/>
              <w:marRight w:val="0"/>
              <w:marTop w:val="0"/>
              <w:marBottom w:val="0"/>
              <w:divBdr>
                <w:top w:val="none" w:sz="0" w:space="0" w:color="auto"/>
                <w:left w:val="none" w:sz="0" w:space="0" w:color="auto"/>
                <w:bottom w:val="none" w:sz="0" w:space="0" w:color="auto"/>
                <w:right w:val="none" w:sz="0" w:space="0" w:color="auto"/>
              </w:divBdr>
              <w:divsChild>
                <w:div w:id="64645824">
                  <w:marLeft w:val="0"/>
                  <w:marRight w:val="0"/>
                  <w:marTop w:val="0"/>
                  <w:marBottom w:val="0"/>
                  <w:divBdr>
                    <w:top w:val="none" w:sz="0" w:space="0" w:color="auto"/>
                    <w:left w:val="none" w:sz="0" w:space="0" w:color="auto"/>
                    <w:bottom w:val="single" w:sz="6" w:space="0" w:color="EAEAEA"/>
                    <w:right w:val="none" w:sz="0" w:space="0" w:color="auto"/>
                  </w:divBdr>
                  <w:divsChild>
                    <w:div w:id="948051513">
                      <w:marLeft w:val="0"/>
                      <w:marRight w:val="0"/>
                      <w:marTop w:val="0"/>
                      <w:marBottom w:val="0"/>
                      <w:divBdr>
                        <w:top w:val="none" w:sz="0" w:space="0" w:color="auto"/>
                        <w:left w:val="none" w:sz="0" w:space="0" w:color="auto"/>
                        <w:bottom w:val="none" w:sz="0" w:space="0" w:color="auto"/>
                        <w:right w:val="none" w:sz="0" w:space="0" w:color="auto"/>
                      </w:divBdr>
                      <w:divsChild>
                        <w:div w:id="504974610">
                          <w:marLeft w:val="0"/>
                          <w:marRight w:val="0"/>
                          <w:marTop w:val="0"/>
                          <w:marBottom w:val="0"/>
                          <w:divBdr>
                            <w:top w:val="none" w:sz="0" w:space="0" w:color="auto"/>
                            <w:left w:val="none" w:sz="0" w:space="0" w:color="auto"/>
                            <w:bottom w:val="none" w:sz="0" w:space="0" w:color="auto"/>
                            <w:right w:val="none" w:sz="0" w:space="0" w:color="auto"/>
                          </w:divBdr>
                          <w:divsChild>
                            <w:div w:id="1075737115">
                              <w:marLeft w:val="0"/>
                              <w:marRight w:val="0"/>
                              <w:marTop w:val="0"/>
                              <w:marBottom w:val="0"/>
                              <w:divBdr>
                                <w:top w:val="none" w:sz="0" w:space="0" w:color="auto"/>
                                <w:left w:val="none" w:sz="0" w:space="0" w:color="auto"/>
                                <w:bottom w:val="none" w:sz="0" w:space="0" w:color="auto"/>
                                <w:right w:val="none" w:sz="0" w:space="0" w:color="auto"/>
                              </w:divBdr>
                              <w:divsChild>
                                <w:div w:id="470634023">
                                  <w:marLeft w:val="0"/>
                                  <w:marRight w:val="0"/>
                                  <w:marTop w:val="0"/>
                                  <w:marBottom w:val="0"/>
                                  <w:divBdr>
                                    <w:top w:val="none" w:sz="0" w:space="0" w:color="auto"/>
                                    <w:left w:val="none" w:sz="0" w:space="0" w:color="auto"/>
                                    <w:bottom w:val="none" w:sz="0" w:space="0" w:color="auto"/>
                                    <w:right w:val="none" w:sz="0" w:space="0" w:color="auto"/>
                                  </w:divBdr>
                                  <w:divsChild>
                                    <w:div w:id="323899545">
                                      <w:marLeft w:val="0"/>
                                      <w:marRight w:val="0"/>
                                      <w:marTop w:val="0"/>
                                      <w:marBottom w:val="0"/>
                                      <w:divBdr>
                                        <w:top w:val="none" w:sz="0" w:space="0" w:color="auto"/>
                                        <w:left w:val="none" w:sz="0" w:space="0" w:color="auto"/>
                                        <w:bottom w:val="none" w:sz="0" w:space="0" w:color="auto"/>
                                        <w:right w:val="none" w:sz="0" w:space="0" w:color="auto"/>
                                      </w:divBdr>
                                      <w:divsChild>
                                        <w:div w:id="385417507">
                                          <w:marLeft w:val="0"/>
                                          <w:marRight w:val="0"/>
                                          <w:marTop w:val="0"/>
                                          <w:marBottom w:val="0"/>
                                          <w:divBdr>
                                            <w:top w:val="none" w:sz="0" w:space="0" w:color="auto"/>
                                            <w:left w:val="none" w:sz="0" w:space="0" w:color="auto"/>
                                            <w:bottom w:val="none" w:sz="0" w:space="0" w:color="auto"/>
                                            <w:right w:val="none" w:sz="0" w:space="0" w:color="auto"/>
                                          </w:divBdr>
                                          <w:divsChild>
                                            <w:div w:id="16249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101607">
          <w:marLeft w:val="0"/>
          <w:marRight w:val="0"/>
          <w:marTop w:val="0"/>
          <w:marBottom w:val="0"/>
          <w:divBdr>
            <w:top w:val="none" w:sz="0" w:space="0" w:color="auto"/>
            <w:left w:val="none" w:sz="0" w:space="0" w:color="auto"/>
            <w:bottom w:val="none" w:sz="0" w:space="0" w:color="auto"/>
            <w:right w:val="none" w:sz="0" w:space="0" w:color="auto"/>
          </w:divBdr>
          <w:divsChild>
            <w:div w:id="1243174172">
              <w:marLeft w:val="0"/>
              <w:marRight w:val="0"/>
              <w:marTop w:val="0"/>
              <w:marBottom w:val="0"/>
              <w:divBdr>
                <w:top w:val="none" w:sz="0" w:space="0" w:color="auto"/>
                <w:left w:val="none" w:sz="0" w:space="0" w:color="auto"/>
                <w:bottom w:val="none" w:sz="0" w:space="0" w:color="auto"/>
                <w:right w:val="none" w:sz="0" w:space="0" w:color="auto"/>
              </w:divBdr>
              <w:divsChild>
                <w:div w:id="44566580">
                  <w:marLeft w:val="0"/>
                  <w:marRight w:val="0"/>
                  <w:marTop w:val="0"/>
                  <w:marBottom w:val="0"/>
                  <w:divBdr>
                    <w:top w:val="none" w:sz="0" w:space="0" w:color="auto"/>
                    <w:left w:val="none" w:sz="0" w:space="0" w:color="auto"/>
                    <w:bottom w:val="none" w:sz="0" w:space="0" w:color="auto"/>
                    <w:right w:val="none" w:sz="0" w:space="0" w:color="auto"/>
                  </w:divBdr>
                  <w:divsChild>
                    <w:div w:id="1239825108">
                      <w:marLeft w:val="0"/>
                      <w:marRight w:val="0"/>
                      <w:marTop w:val="0"/>
                      <w:marBottom w:val="0"/>
                      <w:divBdr>
                        <w:top w:val="none" w:sz="0" w:space="0" w:color="auto"/>
                        <w:left w:val="none" w:sz="0" w:space="0" w:color="auto"/>
                        <w:bottom w:val="none" w:sz="0" w:space="0" w:color="auto"/>
                        <w:right w:val="none" w:sz="0" w:space="0" w:color="auto"/>
                      </w:divBdr>
                    </w:div>
                    <w:div w:id="214973901">
                      <w:marLeft w:val="0"/>
                      <w:marRight w:val="0"/>
                      <w:marTop w:val="0"/>
                      <w:marBottom w:val="0"/>
                      <w:divBdr>
                        <w:top w:val="none" w:sz="0" w:space="0" w:color="auto"/>
                        <w:left w:val="none" w:sz="0" w:space="0" w:color="auto"/>
                        <w:bottom w:val="none" w:sz="0" w:space="0" w:color="auto"/>
                        <w:right w:val="none" w:sz="0" w:space="0" w:color="auto"/>
                      </w:divBdr>
                      <w:divsChild>
                        <w:div w:id="150340935">
                          <w:marLeft w:val="0"/>
                          <w:marRight w:val="0"/>
                          <w:marTop w:val="0"/>
                          <w:marBottom w:val="0"/>
                          <w:divBdr>
                            <w:top w:val="none" w:sz="0" w:space="0" w:color="auto"/>
                            <w:left w:val="none" w:sz="0" w:space="0" w:color="auto"/>
                            <w:bottom w:val="none" w:sz="0" w:space="0" w:color="auto"/>
                            <w:right w:val="none" w:sz="0" w:space="0" w:color="auto"/>
                          </w:divBdr>
                          <w:divsChild>
                            <w:div w:id="1183664010">
                              <w:marLeft w:val="0"/>
                              <w:marRight w:val="0"/>
                              <w:marTop w:val="0"/>
                              <w:marBottom w:val="0"/>
                              <w:divBdr>
                                <w:top w:val="none" w:sz="0" w:space="0" w:color="auto"/>
                                <w:left w:val="none" w:sz="0" w:space="0" w:color="auto"/>
                                <w:bottom w:val="none" w:sz="0" w:space="0" w:color="auto"/>
                                <w:right w:val="none" w:sz="0" w:space="0" w:color="auto"/>
                              </w:divBdr>
                              <w:divsChild>
                                <w:div w:id="374164277">
                                  <w:marLeft w:val="0"/>
                                  <w:marRight w:val="0"/>
                                  <w:marTop w:val="0"/>
                                  <w:marBottom w:val="0"/>
                                  <w:divBdr>
                                    <w:top w:val="none" w:sz="0" w:space="0" w:color="auto"/>
                                    <w:left w:val="none" w:sz="0" w:space="0" w:color="auto"/>
                                    <w:bottom w:val="none" w:sz="0" w:space="0" w:color="auto"/>
                                    <w:right w:val="none" w:sz="0" w:space="0" w:color="auto"/>
                                  </w:divBdr>
                                  <w:divsChild>
                                    <w:div w:id="665088485">
                                      <w:marLeft w:val="0"/>
                                      <w:marRight w:val="0"/>
                                      <w:marTop w:val="0"/>
                                      <w:marBottom w:val="0"/>
                                      <w:divBdr>
                                        <w:top w:val="none" w:sz="0" w:space="0" w:color="auto"/>
                                        <w:left w:val="none" w:sz="0" w:space="0" w:color="auto"/>
                                        <w:bottom w:val="none" w:sz="0" w:space="0" w:color="auto"/>
                                        <w:right w:val="none" w:sz="0" w:space="0" w:color="auto"/>
                                      </w:divBdr>
                                      <w:divsChild>
                                        <w:div w:id="943850824">
                                          <w:marLeft w:val="0"/>
                                          <w:marRight w:val="0"/>
                                          <w:marTop w:val="0"/>
                                          <w:marBottom w:val="0"/>
                                          <w:divBdr>
                                            <w:top w:val="none" w:sz="0" w:space="0" w:color="auto"/>
                                            <w:left w:val="none" w:sz="0" w:space="0" w:color="auto"/>
                                            <w:bottom w:val="none" w:sz="0" w:space="0" w:color="auto"/>
                                            <w:right w:val="none" w:sz="0" w:space="0" w:color="auto"/>
                                          </w:divBdr>
                                          <w:divsChild>
                                            <w:div w:id="1846018862">
                                              <w:marLeft w:val="0"/>
                                              <w:marRight w:val="0"/>
                                              <w:marTop w:val="0"/>
                                              <w:marBottom w:val="300"/>
                                              <w:divBdr>
                                                <w:top w:val="none" w:sz="0" w:space="0" w:color="auto"/>
                                                <w:left w:val="none" w:sz="0" w:space="0" w:color="auto"/>
                                                <w:bottom w:val="none" w:sz="0" w:space="0" w:color="auto"/>
                                                <w:right w:val="none" w:sz="0" w:space="0" w:color="auto"/>
                                              </w:divBdr>
                                              <w:divsChild>
                                                <w:div w:id="1577663108">
                                                  <w:marLeft w:val="0"/>
                                                  <w:marRight w:val="0"/>
                                                  <w:marTop w:val="0"/>
                                                  <w:marBottom w:val="0"/>
                                                  <w:divBdr>
                                                    <w:top w:val="single" w:sz="6" w:space="8" w:color="auto"/>
                                                    <w:left w:val="single" w:sz="6" w:space="8" w:color="auto"/>
                                                    <w:bottom w:val="single" w:sz="6" w:space="8" w:color="auto"/>
                                                    <w:right w:val="single" w:sz="6" w:space="8" w:color="auto"/>
                                                  </w:divBdr>
                                                </w:div>
                                              </w:divsChild>
                                            </w:div>
                                            <w:div w:id="730810222">
                                              <w:marLeft w:val="0"/>
                                              <w:marRight w:val="0"/>
                                              <w:marTop w:val="0"/>
                                              <w:marBottom w:val="300"/>
                                              <w:divBdr>
                                                <w:top w:val="none" w:sz="0" w:space="0" w:color="auto"/>
                                                <w:left w:val="none" w:sz="0" w:space="0" w:color="auto"/>
                                                <w:bottom w:val="none" w:sz="0" w:space="0" w:color="auto"/>
                                                <w:right w:val="none" w:sz="0" w:space="0" w:color="auto"/>
                                              </w:divBdr>
                                              <w:divsChild>
                                                <w:div w:id="1898779587">
                                                  <w:marLeft w:val="0"/>
                                                  <w:marRight w:val="0"/>
                                                  <w:marTop w:val="0"/>
                                                  <w:marBottom w:val="0"/>
                                                  <w:divBdr>
                                                    <w:top w:val="none" w:sz="0" w:space="0" w:color="auto"/>
                                                    <w:left w:val="none" w:sz="0" w:space="0" w:color="auto"/>
                                                    <w:bottom w:val="none" w:sz="0" w:space="0" w:color="auto"/>
                                                    <w:right w:val="none" w:sz="0" w:space="0" w:color="auto"/>
                                                  </w:divBdr>
                                                </w:div>
                                              </w:divsChild>
                                            </w:div>
                                            <w:div w:id="397097120">
                                              <w:marLeft w:val="0"/>
                                              <w:marRight w:val="0"/>
                                              <w:marTop w:val="0"/>
                                              <w:marBottom w:val="300"/>
                                              <w:divBdr>
                                                <w:top w:val="none" w:sz="0" w:space="0" w:color="auto"/>
                                                <w:left w:val="none" w:sz="0" w:space="0" w:color="auto"/>
                                                <w:bottom w:val="none" w:sz="0" w:space="0" w:color="auto"/>
                                                <w:right w:val="none" w:sz="0" w:space="0" w:color="auto"/>
                                              </w:divBdr>
                                              <w:divsChild>
                                                <w:div w:id="2113891223">
                                                  <w:marLeft w:val="0"/>
                                                  <w:marRight w:val="0"/>
                                                  <w:marTop w:val="0"/>
                                                  <w:marBottom w:val="0"/>
                                                  <w:divBdr>
                                                    <w:top w:val="none" w:sz="0" w:space="0" w:color="auto"/>
                                                    <w:left w:val="none" w:sz="0" w:space="0" w:color="auto"/>
                                                    <w:bottom w:val="none" w:sz="0" w:space="0" w:color="auto"/>
                                                    <w:right w:val="none" w:sz="0" w:space="0" w:color="auto"/>
                                                  </w:divBdr>
                                                </w:div>
                                              </w:divsChild>
                                            </w:div>
                                            <w:div w:id="2041512878">
                                              <w:marLeft w:val="0"/>
                                              <w:marRight w:val="0"/>
                                              <w:marTop w:val="0"/>
                                              <w:marBottom w:val="0"/>
                                              <w:divBdr>
                                                <w:top w:val="none" w:sz="0" w:space="0" w:color="auto"/>
                                                <w:left w:val="none" w:sz="0" w:space="0" w:color="auto"/>
                                                <w:bottom w:val="none" w:sz="0" w:space="0" w:color="auto"/>
                                                <w:right w:val="none" w:sz="0" w:space="0" w:color="auto"/>
                                              </w:divBdr>
                                              <w:divsChild>
                                                <w:div w:id="197671469">
                                                  <w:marLeft w:val="0"/>
                                                  <w:marRight w:val="0"/>
                                                  <w:marTop w:val="0"/>
                                                  <w:marBottom w:val="0"/>
                                                  <w:divBdr>
                                                    <w:top w:val="none" w:sz="0" w:space="0" w:color="auto"/>
                                                    <w:left w:val="none" w:sz="0" w:space="0" w:color="auto"/>
                                                    <w:bottom w:val="none" w:sz="0" w:space="0" w:color="auto"/>
                                                    <w:right w:val="none" w:sz="0" w:space="0" w:color="auto"/>
                                                  </w:divBdr>
                                                  <w:divsChild>
                                                    <w:div w:id="17757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039419">
                          <w:marLeft w:val="0"/>
                          <w:marRight w:val="0"/>
                          <w:marTop w:val="0"/>
                          <w:marBottom w:val="0"/>
                          <w:divBdr>
                            <w:top w:val="none" w:sz="0" w:space="0" w:color="auto"/>
                            <w:left w:val="none" w:sz="0" w:space="0" w:color="auto"/>
                            <w:bottom w:val="none" w:sz="0" w:space="0" w:color="auto"/>
                            <w:right w:val="none" w:sz="0" w:space="0" w:color="auto"/>
                          </w:divBdr>
                        </w:div>
                        <w:div w:id="1163862075">
                          <w:marLeft w:val="0"/>
                          <w:marRight w:val="0"/>
                          <w:marTop w:val="0"/>
                          <w:marBottom w:val="0"/>
                          <w:divBdr>
                            <w:top w:val="none" w:sz="0" w:space="0" w:color="auto"/>
                            <w:left w:val="none" w:sz="0" w:space="0" w:color="auto"/>
                            <w:bottom w:val="none" w:sz="0" w:space="0" w:color="auto"/>
                            <w:right w:val="none" w:sz="0" w:space="0" w:color="auto"/>
                          </w:divBdr>
                          <w:divsChild>
                            <w:div w:id="1903520724">
                              <w:marLeft w:val="0"/>
                              <w:marRight w:val="0"/>
                              <w:marTop w:val="0"/>
                              <w:marBottom w:val="0"/>
                              <w:divBdr>
                                <w:top w:val="none" w:sz="0" w:space="0" w:color="auto"/>
                                <w:left w:val="none" w:sz="0" w:space="0" w:color="auto"/>
                                <w:bottom w:val="none" w:sz="0" w:space="0" w:color="auto"/>
                                <w:right w:val="none" w:sz="0" w:space="0" w:color="auto"/>
                              </w:divBdr>
                              <w:divsChild>
                                <w:div w:id="15478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calendar/event?action=TEMPLATE&amp;dates=20220330T120000/20220330T170000&amp;text=Repurposing%20Fossil%20Energy%20Assets&amp;trp=false&amp;ctz=America/New_York&amp;sprop=website:https://energycommunities.gov"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nergycommunities.gov/" TargetMode="External"/><Relationship Id="rId12" Type="http://schemas.openxmlformats.org/officeDocument/2006/relationships/hyperlink" Target="https://mailchi.mp/energycommunities.gov/repurposing-fossil-energy-asset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energycommunities.gov/repurposing-fossil-energy-asse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2web.zoom.us/j/86970280965?pwd=YjZlZEd2ZVBKSjBsZHVVTVpzM0h0dz09"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us02web.zoom.us/j/89640685349" TargetMode="External"/><Relationship Id="rId14" Type="http://schemas.openxmlformats.org/officeDocument/2006/relationships/hyperlink" Target="webcal://energycommunities.gov/event/repurposing-fossil-energy-assets/?ic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47611-4E38-4FB1-981B-37102F0AE16A}"/>
</file>

<file path=customXml/itemProps2.xml><?xml version="1.0" encoding="utf-8"?>
<ds:datastoreItem xmlns:ds="http://schemas.openxmlformats.org/officeDocument/2006/customXml" ds:itemID="{E3E2586E-B873-46C4-B999-F2855CB5A1DD}"/>
</file>

<file path=customXml/itemProps3.xml><?xml version="1.0" encoding="utf-8"?>
<ds:datastoreItem xmlns:ds="http://schemas.openxmlformats.org/officeDocument/2006/customXml" ds:itemID="{0B811BA3-768E-41B5-93F2-28AD29229138}"/>
</file>

<file path=docProps/app.xml><?xml version="1.0" encoding="utf-8"?>
<Properties xmlns="http://schemas.openxmlformats.org/officeDocument/2006/extended-properties" xmlns:vt="http://schemas.openxmlformats.org/officeDocument/2006/docPropsVTypes">
  <Template>Normal</Template>
  <TotalTime>9</TotalTime>
  <Pages>4</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Krynicki</dc:creator>
  <cp:keywords/>
  <dc:description/>
  <cp:lastModifiedBy>Teresa K. Krynicki</cp:lastModifiedBy>
  <cp:revision>1</cp:revision>
  <dcterms:created xsi:type="dcterms:W3CDTF">2022-03-30T17:01:00Z</dcterms:created>
  <dcterms:modified xsi:type="dcterms:W3CDTF">2022-03-30T17:10:00Z</dcterms:modified>
</cp:coreProperties>
</file>